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D1C1" w14:textId="77777777" w:rsidR="009D070E" w:rsidRPr="00C401E3" w:rsidRDefault="001C0DA1" w:rsidP="00C401E3">
      <w:pPr>
        <w:pStyle w:val="Heading1"/>
      </w:pPr>
      <w:r w:rsidRPr="006B5F20">
        <w:t>SECTION ONE – BACKGROUND</w:t>
      </w:r>
    </w:p>
    <w:p w14:paraId="66357200" w14:textId="3A4E41F2" w:rsidR="00613FD2" w:rsidRDefault="00B80FE2" w:rsidP="00C232B2">
      <w:pPr>
        <w:jc w:val="both"/>
        <w:rPr>
          <w:rFonts w:cs="Arial"/>
          <w:color w:val="000000"/>
        </w:rPr>
      </w:pPr>
      <w:r w:rsidRPr="00BA51F4">
        <w:rPr>
          <w:rFonts w:eastAsia="Calibri" w:cs="Arial"/>
          <w:szCs w:val="22"/>
          <w:lang w:eastAsia="en-US"/>
        </w:rPr>
        <w:t xml:space="preserve">The Comhairle will be undertaking a procurement exercise </w:t>
      </w:r>
      <w:r w:rsidR="00AD29C4">
        <w:rPr>
          <w:rFonts w:eastAsia="Calibri" w:cs="Arial"/>
          <w:szCs w:val="22"/>
          <w:lang w:eastAsia="en-US"/>
        </w:rPr>
        <w:t xml:space="preserve">in </w:t>
      </w:r>
      <w:r w:rsidR="00D416AF">
        <w:rPr>
          <w:rFonts w:eastAsia="Calibri" w:cs="Arial"/>
          <w:szCs w:val="22"/>
          <w:lang w:eastAsia="en-US"/>
        </w:rPr>
        <w:t>late 2025/early 2026</w:t>
      </w:r>
      <w:r w:rsidR="007A5F03">
        <w:rPr>
          <w:rFonts w:eastAsia="Calibri" w:cs="Arial"/>
          <w:szCs w:val="22"/>
          <w:lang w:eastAsia="en-US"/>
        </w:rPr>
        <w:t xml:space="preserve"> to invite suitably qualified suppliers </w:t>
      </w:r>
      <w:r w:rsidRPr="00BA51F4">
        <w:rPr>
          <w:rFonts w:eastAsia="Calibri" w:cs="Arial"/>
          <w:szCs w:val="22"/>
          <w:lang w:eastAsia="en-US"/>
        </w:rPr>
        <w:t>to</w:t>
      </w:r>
      <w:r w:rsidR="007C6E85">
        <w:rPr>
          <w:rFonts w:eastAsia="Calibri" w:cs="Arial"/>
          <w:szCs w:val="22"/>
          <w:lang w:eastAsia="en-US"/>
        </w:rPr>
        <w:t xml:space="preserve"> tender</w:t>
      </w:r>
      <w:r w:rsidRPr="00BA51F4">
        <w:rPr>
          <w:rFonts w:eastAsia="Calibri" w:cs="Arial"/>
          <w:szCs w:val="22"/>
          <w:lang w:eastAsia="en-US"/>
        </w:rPr>
        <w:t xml:space="preserve"> </w:t>
      </w:r>
      <w:r w:rsidR="00CC0B45" w:rsidRPr="00B04D73">
        <w:rPr>
          <w:rFonts w:eastAsia="Calibri" w:cs="Arial"/>
          <w:szCs w:val="22"/>
          <w:lang w:eastAsia="en-US"/>
        </w:rPr>
        <w:t>for</w:t>
      </w:r>
      <w:r w:rsidR="007A5F03" w:rsidRPr="00B04D73">
        <w:rPr>
          <w:rFonts w:eastAsia="Calibri" w:cs="Arial"/>
          <w:szCs w:val="22"/>
          <w:lang w:eastAsia="en-US"/>
        </w:rPr>
        <w:t xml:space="preserve"> th</w:t>
      </w:r>
      <w:r w:rsidR="00474E5A" w:rsidRPr="00B04D73">
        <w:rPr>
          <w:rFonts w:eastAsia="Calibri" w:cs="Arial"/>
          <w:szCs w:val="22"/>
          <w:lang w:eastAsia="en-US"/>
        </w:rPr>
        <w:t xml:space="preserve">e </w:t>
      </w:r>
      <w:r w:rsidR="00B04D73" w:rsidRPr="00B04D73">
        <w:rPr>
          <w:rFonts w:cs="Arial"/>
          <w:color w:val="000000"/>
        </w:rPr>
        <w:t xml:space="preserve">opportunity </w:t>
      </w:r>
      <w:r w:rsidR="00AD7BB6">
        <w:rPr>
          <w:rFonts w:cs="Arial"/>
          <w:color w:val="000000"/>
        </w:rPr>
        <w:t xml:space="preserve">to </w:t>
      </w:r>
      <w:r w:rsidR="00B04D73" w:rsidRPr="00B04D73">
        <w:rPr>
          <w:rFonts w:cs="Arial"/>
          <w:color w:val="000000"/>
        </w:rPr>
        <w:t>provi</w:t>
      </w:r>
      <w:r w:rsidR="00AD7BB6">
        <w:rPr>
          <w:rFonts w:cs="Arial"/>
          <w:color w:val="000000"/>
        </w:rPr>
        <w:t xml:space="preserve">de </w:t>
      </w:r>
      <w:r w:rsidR="00B04D73" w:rsidRPr="00B04D73">
        <w:rPr>
          <w:rFonts w:cs="Arial"/>
          <w:color w:val="000000"/>
        </w:rPr>
        <w:t>grounds maintenance services across various public and residential sites</w:t>
      </w:r>
      <w:r w:rsidR="00B04D73">
        <w:rPr>
          <w:rFonts w:ascii="Calibri" w:hAnsi="Calibri" w:cs="Calibri"/>
          <w:color w:val="000000"/>
        </w:rPr>
        <w:t> </w:t>
      </w:r>
      <w:r w:rsidR="0046659A" w:rsidRPr="0046659A">
        <w:rPr>
          <w:rFonts w:cs="Arial"/>
          <w:color w:val="000000"/>
        </w:rPr>
        <w:t>in Lewis, Harris, Uist and Barra.</w:t>
      </w:r>
      <w:r w:rsidR="006D1A15">
        <w:rPr>
          <w:rFonts w:cs="Arial"/>
          <w:color w:val="000000"/>
        </w:rPr>
        <w:t xml:space="preserve">  </w:t>
      </w:r>
      <w:r w:rsidR="00EF1068">
        <w:rPr>
          <w:rFonts w:cs="Arial"/>
          <w:color w:val="000000"/>
        </w:rPr>
        <w:t>In the past this contract has been tendered on a large scale. The Comhairle now wishes to explore the feasibility of breaking this down into much smaller areas, even down to village level in order to offer the opportunities for smaller operators in the market to bid for the work in their own area.</w:t>
      </w:r>
    </w:p>
    <w:p w14:paraId="59168FC7" w14:textId="77777777" w:rsidR="00613FD2" w:rsidRDefault="00613FD2" w:rsidP="00345DCD">
      <w:pPr>
        <w:rPr>
          <w:rFonts w:cs="Arial"/>
          <w:color w:val="000000"/>
        </w:rPr>
      </w:pPr>
    </w:p>
    <w:p w14:paraId="78B71E87" w14:textId="5926E0F6" w:rsidR="00345DCD" w:rsidRDefault="00345DCD" w:rsidP="00345DCD">
      <w:pPr>
        <w:rPr>
          <w:rFonts w:cs="Arial"/>
          <w:color w:val="000000"/>
        </w:rPr>
      </w:pPr>
      <w:r w:rsidRPr="00345DCD">
        <w:rPr>
          <w:rFonts w:cs="Arial"/>
          <w:color w:val="000000"/>
        </w:rPr>
        <w:t>The purpose of this</w:t>
      </w:r>
      <w:r w:rsidR="00AA224B">
        <w:rPr>
          <w:rFonts w:cs="Arial"/>
          <w:color w:val="000000"/>
        </w:rPr>
        <w:t xml:space="preserve"> market research </w:t>
      </w:r>
      <w:r w:rsidR="0083065B">
        <w:rPr>
          <w:rFonts w:cs="Arial"/>
          <w:color w:val="000000"/>
        </w:rPr>
        <w:t>questionnaire /</w:t>
      </w:r>
      <w:r w:rsidRPr="00345DCD">
        <w:rPr>
          <w:rFonts w:cs="Arial"/>
          <w:color w:val="000000"/>
        </w:rPr>
        <w:t xml:space="preserve"> PIN is to:</w:t>
      </w:r>
    </w:p>
    <w:p w14:paraId="1D561C70" w14:textId="77777777" w:rsidR="00613FD2" w:rsidRPr="00613FD2" w:rsidRDefault="00613FD2" w:rsidP="00345DCD">
      <w:pPr>
        <w:rPr>
          <w:rFonts w:cs="Arial"/>
          <w:color w:val="000000"/>
          <w:sz w:val="16"/>
          <w:szCs w:val="16"/>
        </w:rPr>
      </w:pPr>
    </w:p>
    <w:p w14:paraId="241B2A2A" w14:textId="77777777" w:rsidR="00345DCD" w:rsidRPr="00345DCD" w:rsidRDefault="00345DCD" w:rsidP="00345DCD">
      <w:pPr>
        <w:numPr>
          <w:ilvl w:val="0"/>
          <w:numId w:val="29"/>
        </w:numPr>
        <w:spacing w:after="160"/>
        <w:rPr>
          <w:rFonts w:cs="Arial"/>
          <w:color w:val="000000"/>
        </w:rPr>
      </w:pPr>
      <w:r w:rsidRPr="00345DCD">
        <w:rPr>
          <w:rFonts w:cs="Arial"/>
          <w:color w:val="000000"/>
        </w:rPr>
        <w:t>Alert potential suppliers to the upcoming opportunity.</w:t>
      </w:r>
    </w:p>
    <w:p w14:paraId="412D5052" w14:textId="77777777" w:rsidR="00345DCD" w:rsidRPr="00345DCD" w:rsidRDefault="00345DCD" w:rsidP="00345DCD">
      <w:pPr>
        <w:numPr>
          <w:ilvl w:val="0"/>
          <w:numId w:val="29"/>
        </w:numPr>
        <w:spacing w:after="160"/>
        <w:rPr>
          <w:rFonts w:cs="Arial"/>
          <w:color w:val="000000"/>
        </w:rPr>
      </w:pPr>
      <w:r w:rsidRPr="00345DCD">
        <w:rPr>
          <w:rFonts w:cs="Arial"/>
          <w:color w:val="000000"/>
        </w:rPr>
        <w:t>Invite expressions of interest.</w:t>
      </w:r>
    </w:p>
    <w:p w14:paraId="026F2313" w14:textId="77777777" w:rsidR="00345DCD" w:rsidRPr="00345DCD" w:rsidRDefault="00345DCD" w:rsidP="00345DCD">
      <w:pPr>
        <w:numPr>
          <w:ilvl w:val="0"/>
          <w:numId w:val="29"/>
        </w:numPr>
        <w:spacing w:after="160"/>
        <w:rPr>
          <w:rFonts w:cs="Arial"/>
          <w:color w:val="000000"/>
        </w:rPr>
      </w:pPr>
      <w:r w:rsidRPr="00345DCD">
        <w:rPr>
          <w:rFonts w:cs="Arial"/>
          <w:color w:val="000000"/>
        </w:rPr>
        <w:t>Gauge market capacity and interest.</w:t>
      </w:r>
    </w:p>
    <w:p w14:paraId="238F8385" w14:textId="561FFC0C" w:rsidR="00BA51F4" w:rsidRDefault="0083065B" w:rsidP="00BA51F4">
      <w:pPr>
        <w:shd w:val="clear" w:color="auto" w:fill="FFFFFF"/>
        <w:snapToGrid w:val="0"/>
        <w:jc w:val="both"/>
        <w:rPr>
          <w:rFonts w:cs="Arial"/>
          <w:szCs w:val="22"/>
          <w:lang w:val="en" w:eastAsia="en-US"/>
        </w:rPr>
      </w:pPr>
      <w:r>
        <w:rPr>
          <w:rFonts w:eastAsia="Calibri" w:cs="Arial"/>
          <w:szCs w:val="22"/>
          <w:lang w:eastAsia="en-US"/>
        </w:rPr>
        <w:t>R</w:t>
      </w:r>
      <w:r w:rsidR="00B80FE2" w:rsidRPr="00BA51F4">
        <w:rPr>
          <w:rFonts w:eastAsia="Calibri" w:cs="Arial"/>
          <w:szCs w:val="22"/>
          <w:lang w:eastAsia="en-US"/>
        </w:rPr>
        <w:t xml:space="preserve">esponses will assist the Comhairle in developing its procurement strategy for this requirement. </w:t>
      </w:r>
    </w:p>
    <w:p w14:paraId="53B55304" w14:textId="77777777" w:rsidR="00BA51F4" w:rsidRPr="00BA51F4" w:rsidRDefault="00BA51F4" w:rsidP="00BA51F4">
      <w:pPr>
        <w:shd w:val="clear" w:color="auto" w:fill="FFFFFF"/>
        <w:snapToGrid w:val="0"/>
        <w:jc w:val="both"/>
        <w:rPr>
          <w:rFonts w:cs="Arial"/>
          <w:szCs w:val="22"/>
          <w:lang w:val="en" w:eastAsia="en-US"/>
        </w:rPr>
      </w:pPr>
    </w:p>
    <w:p w14:paraId="6E3EA827" w14:textId="77777777" w:rsidR="009D070E" w:rsidRPr="006B5F20" w:rsidRDefault="009D070E" w:rsidP="001F5CB0">
      <w:pPr>
        <w:jc w:val="both"/>
      </w:pPr>
      <w:r w:rsidRPr="006B5F20">
        <w:rPr>
          <w:rStyle w:val="Heading1Char"/>
          <w:rFonts w:eastAsia="Calibri"/>
          <w:sz w:val="22"/>
          <w:szCs w:val="22"/>
        </w:rPr>
        <w:t>Confidentiality</w:t>
      </w:r>
    </w:p>
    <w:p w14:paraId="74C5C8FD" w14:textId="77777777" w:rsidR="009D070E" w:rsidRPr="006B5F20" w:rsidRDefault="009D070E" w:rsidP="001C0DA1">
      <w:pPr>
        <w:spacing w:beforeLines="60" w:before="144" w:afterLines="60" w:after="144"/>
        <w:jc w:val="both"/>
        <w:rPr>
          <w:rFonts w:cs="Arial"/>
          <w:szCs w:val="22"/>
        </w:rPr>
      </w:pPr>
      <w:r w:rsidRPr="006B5F20">
        <w:rPr>
          <w:rFonts w:cs="Arial"/>
          <w:szCs w:val="22"/>
        </w:rPr>
        <w:t>A</w:t>
      </w:r>
      <w:r w:rsidR="001C0DA1" w:rsidRPr="006B5F20">
        <w:rPr>
          <w:rFonts w:cs="Arial"/>
          <w:szCs w:val="22"/>
        </w:rPr>
        <w:t>ll information included in this</w:t>
      </w:r>
      <w:r w:rsidR="00E71434" w:rsidRPr="006B5F20">
        <w:rPr>
          <w:rFonts w:cs="Arial"/>
          <w:szCs w:val="22"/>
        </w:rPr>
        <w:t xml:space="preserve"> </w:t>
      </w:r>
      <w:r w:rsidRPr="006B5F20">
        <w:rPr>
          <w:rFonts w:cs="Arial"/>
          <w:szCs w:val="22"/>
        </w:rPr>
        <w:t xml:space="preserve">questionnaire </w:t>
      </w:r>
      <w:r w:rsidR="001C04D1" w:rsidRPr="006B5F20">
        <w:rPr>
          <w:rFonts w:cs="Arial"/>
          <w:szCs w:val="22"/>
        </w:rPr>
        <w:t xml:space="preserve">will remain </w:t>
      </w:r>
      <w:r w:rsidRPr="006B5F20">
        <w:rPr>
          <w:rFonts w:cs="Arial"/>
          <w:szCs w:val="22"/>
        </w:rPr>
        <w:t xml:space="preserve">confidential </w:t>
      </w:r>
      <w:r w:rsidR="001F5CB0">
        <w:rPr>
          <w:rFonts w:cs="Arial"/>
          <w:szCs w:val="22"/>
        </w:rPr>
        <w:t>to the local authority</w:t>
      </w:r>
      <w:r w:rsidR="00340393" w:rsidRPr="006B5F20">
        <w:rPr>
          <w:rFonts w:cs="Arial"/>
          <w:szCs w:val="22"/>
        </w:rPr>
        <w:t xml:space="preserve"> involved in this procurement </w:t>
      </w:r>
      <w:r w:rsidR="001F5CB0">
        <w:rPr>
          <w:rFonts w:cs="Arial"/>
          <w:szCs w:val="22"/>
        </w:rPr>
        <w:t xml:space="preserve">exercise </w:t>
      </w:r>
      <w:r w:rsidRPr="006B5F20">
        <w:rPr>
          <w:rFonts w:cs="Arial"/>
          <w:szCs w:val="22"/>
        </w:rPr>
        <w:t xml:space="preserve">and </w:t>
      </w:r>
      <w:r w:rsidR="001C04D1" w:rsidRPr="006B5F20">
        <w:rPr>
          <w:rFonts w:cs="Arial"/>
          <w:szCs w:val="22"/>
        </w:rPr>
        <w:t xml:space="preserve">is </w:t>
      </w:r>
      <w:r w:rsidRPr="006B5F20">
        <w:rPr>
          <w:rFonts w:cs="Arial"/>
          <w:szCs w:val="22"/>
        </w:rPr>
        <w:t xml:space="preserve">for </w:t>
      </w:r>
      <w:r w:rsidR="00340393" w:rsidRPr="006B5F20">
        <w:rPr>
          <w:rFonts w:cs="Arial"/>
          <w:szCs w:val="22"/>
        </w:rPr>
        <w:t xml:space="preserve">their </w:t>
      </w:r>
      <w:r w:rsidRPr="006B5F20">
        <w:rPr>
          <w:rFonts w:cs="Arial"/>
          <w:szCs w:val="22"/>
        </w:rPr>
        <w:t>knowledge</w:t>
      </w:r>
      <w:r w:rsidR="00340393" w:rsidRPr="006B5F20">
        <w:rPr>
          <w:rFonts w:cs="Arial"/>
          <w:szCs w:val="22"/>
        </w:rPr>
        <w:t xml:space="preserve"> </w:t>
      </w:r>
      <w:r w:rsidR="00340393" w:rsidRPr="00440A7C">
        <w:rPr>
          <w:rFonts w:cs="Arial"/>
          <w:szCs w:val="22"/>
        </w:rPr>
        <w:t>only</w:t>
      </w:r>
      <w:r w:rsidRPr="00440A7C">
        <w:rPr>
          <w:rFonts w:cs="Arial"/>
          <w:szCs w:val="22"/>
        </w:rPr>
        <w:t>.</w:t>
      </w:r>
      <w:r w:rsidR="00CA244E">
        <w:rPr>
          <w:rFonts w:cs="Arial"/>
          <w:szCs w:val="22"/>
        </w:rPr>
        <w:t xml:space="preserve"> </w:t>
      </w:r>
      <w:r w:rsidR="008E6D32">
        <w:rPr>
          <w:rFonts w:cs="Arial"/>
          <w:szCs w:val="22"/>
        </w:rPr>
        <w:t xml:space="preserve"> </w:t>
      </w:r>
      <w:r w:rsidRPr="006B5F20">
        <w:rPr>
          <w:rFonts w:cs="Arial"/>
          <w:szCs w:val="22"/>
        </w:rPr>
        <w:t xml:space="preserve">No information included in this document or in </w:t>
      </w:r>
      <w:r w:rsidR="001C04D1" w:rsidRPr="006B5F20">
        <w:rPr>
          <w:rFonts w:cs="Arial"/>
          <w:szCs w:val="22"/>
        </w:rPr>
        <w:t xml:space="preserve">any </w:t>
      </w:r>
      <w:r w:rsidRPr="006B5F20">
        <w:rPr>
          <w:rFonts w:cs="Arial"/>
          <w:szCs w:val="22"/>
        </w:rPr>
        <w:t xml:space="preserve">discussions connected to it </w:t>
      </w:r>
      <w:r w:rsidR="00D83484" w:rsidRPr="006B5F20">
        <w:rPr>
          <w:rFonts w:cs="Arial"/>
          <w:szCs w:val="22"/>
        </w:rPr>
        <w:t>will</w:t>
      </w:r>
      <w:r w:rsidRPr="006B5F20">
        <w:rPr>
          <w:rFonts w:cs="Arial"/>
          <w:szCs w:val="22"/>
        </w:rPr>
        <w:t xml:space="preserve"> be disclosed to any other part</w:t>
      </w:r>
      <w:r w:rsidR="0023285E" w:rsidRPr="006B5F20">
        <w:rPr>
          <w:rFonts w:cs="Arial"/>
          <w:szCs w:val="22"/>
        </w:rPr>
        <w:t>y without prior written authoris</w:t>
      </w:r>
      <w:r w:rsidRPr="006B5F20">
        <w:rPr>
          <w:rFonts w:cs="Arial"/>
          <w:szCs w:val="22"/>
        </w:rPr>
        <w:t>ation.</w:t>
      </w:r>
    </w:p>
    <w:p w14:paraId="62BC969B" w14:textId="77777777" w:rsidR="009D070E" w:rsidRPr="006B5F20" w:rsidRDefault="009D070E" w:rsidP="008E6D32">
      <w:pPr>
        <w:pStyle w:val="Heading2"/>
      </w:pPr>
      <w:bookmarkStart w:id="0" w:name="_Toc310265135"/>
      <w:bookmarkStart w:id="1" w:name="_Toc312163282"/>
      <w:r w:rsidRPr="006B5F20">
        <w:t>Introduction and purpose of this document</w:t>
      </w:r>
      <w:bookmarkEnd w:id="0"/>
      <w:bookmarkEnd w:id="1"/>
    </w:p>
    <w:p w14:paraId="00E95FF5" w14:textId="6446A8BE" w:rsidR="001C0DA1" w:rsidRPr="006B5F20" w:rsidRDefault="009D070E" w:rsidP="001C0DA1">
      <w:pPr>
        <w:spacing w:beforeLines="60" w:before="144" w:afterLines="60" w:after="144"/>
        <w:jc w:val="both"/>
        <w:rPr>
          <w:rFonts w:cs="Arial"/>
          <w:szCs w:val="22"/>
        </w:rPr>
      </w:pPr>
      <w:r w:rsidRPr="006B5F20">
        <w:rPr>
          <w:rFonts w:cs="Arial"/>
          <w:szCs w:val="22"/>
        </w:rPr>
        <w:t xml:space="preserve">This documentation provides </w:t>
      </w:r>
      <w:r w:rsidR="008C1023">
        <w:rPr>
          <w:rFonts w:cs="Arial"/>
          <w:szCs w:val="22"/>
        </w:rPr>
        <w:t xml:space="preserve">an overview of the </w:t>
      </w:r>
      <w:r w:rsidR="001F5CB0">
        <w:rPr>
          <w:rFonts w:cs="Arial"/>
          <w:szCs w:val="22"/>
        </w:rPr>
        <w:t>requirement</w:t>
      </w:r>
      <w:r w:rsidR="001C0DA1" w:rsidRPr="006B5F20">
        <w:rPr>
          <w:rFonts w:cs="Arial"/>
          <w:bCs/>
          <w:szCs w:val="22"/>
        </w:rPr>
        <w:t>.</w:t>
      </w:r>
      <w:r w:rsidR="00613FD2">
        <w:rPr>
          <w:rFonts w:cs="Arial"/>
          <w:bCs/>
          <w:szCs w:val="22"/>
        </w:rPr>
        <w:t xml:space="preserve">  </w:t>
      </w:r>
      <w:r w:rsidRPr="006B5F20">
        <w:rPr>
          <w:rFonts w:cs="Arial"/>
          <w:szCs w:val="22"/>
        </w:rPr>
        <w:t xml:space="preserve">This information is requested as part of a </w:t>
      </w:r>
      <w:r w:rsidR="001C0DA1" w:rsidRPr="006B5F20">
        <w:rPr>
          <w:rFonts w:cs="Arial"/>
          <w:szCs w:val="22"/>
        </w:rPr>
        <w:t>soft market testing</w:t>
      </w:r>
      <w:r w:rsidR="001D180A" w:rsidRPr="006B5F20">
        <w:rPr>
          <w:rFonts w:cs="Arial"/>
          <w:szCs w:val="22"/>
        </w:rPr>
        <w:t xml:space="preserve"> </w:t>
      </w:r>
      <w:r w:rsidRPr="006B5F20">
        <w:rPr>
          <w:rFonts w:cs="Arial"/>
          <w:szCs w:val="22"/>
        </w:rPr>
        <w:t>exercise in order to seek</w:t>
      </w:r>
      <w:r w:rsidR="001C0DA1" w:rsidRPr="006B5F20">
        <w:rPr>
          <w:rFonts w:cs="Arial"/>
          <w:szCs w:val="22"/>
        </w:rPr>
        <w:t>:</w:t>
      </w:r>
    </w:p>
    <w:p w14:paraId="1412F460" w14:textId="77777777" w:rsidR="001C0DA1" w:rsidRPr="006B5F20" w:rsidRDefault="009D070E" w:rsidP="001C0DA1">
      <w:pPr>
        <w:numPr>
          <w:ilvl w:val="0"/>
          <w:numId w:val="9"/>
        </w:numPr>
        <w:tabs>
          <w:tab w:val="clear" w:pos="1440"/>
        </w:tabs>
        <w:spacing w:beforeLines="60" w:before="144" w:afterLines="60" w:after="144"/>
        <w:ind w:left="540" w:hanging="540"/>
        <w:jc w:val="both"/>
        <w:rPr>
          <w:rFonts w:cs="Arial"/>
          <w:szCs w:val="22"/>
        </w:rPr>
      </w:pPr>
      <w:r w:rsidRPr="006B5F20">
        <w:rPr>
          <w:rFonts w:cs="Arial"/>
          <w:szCs w:val="22"/>
        </w:rPr>
        <w:t xml:space="preserve">the market’s views on </w:t>
      </w:r>
      <w:r w:rsidR="00E622BE" w:rsidRPr="006B5F20">
        <w:rPr>
          <w:rFonts w:cs="Arial"/>
          <w:szCs w:val="22"/>
        </w:rPr>
        <w:t xml:space="preserve">potential </w:t>
      </w:r>
      <w:r w:rsidR="001C04D1" w:rsidRPr="006B5F20">
        <w:rPr>
          <w:rFonts w:cs="Arial"/>
          <w:szCs w:val="22"/>
        </w:rPr>
        <w:t>solutions</w:t>
      </w:r>
      <w:r w:rsidR="001C0DA1" w:rsidRPr="006B5F20">
        <w:rPr>
          <w:rFonts w:cs="Arial"/>
          <w:szCs w:val="22"/>
        </w:rPr>
        <w:t>;</w:t>
      </w:r>
    </w:p>
    <w:p w14:paraId="3635CD76" w14:textId="77777777" w:rsidR="001C0DA1" w:rsidRPr="006B5F20" w:rsidRDefault="00CC0B45" w:rsidP="001C0DA1">
      <w:pPr>
        <w:numPr>
          <w:ilvl w:val="0"/>
          <w:numId w:val="9"/>
        </w:numPr>
        <w:tabs>
          <w:tab w:val="clear" w:pos="1440"/>
        </w:tabs>
        <w:spacing w:beforeLines="60" w:before="144" w:afterLines="60" w:after="144"/>
        <w:ind w:left="540" w:hanging="540"/>
        <w:jc w:val="both"/>
        <w:rPr>
          <w:rFonts w:cs="Arial"/>
          <w:szCs w:val="22"/>
        </w:rPr>
      </w:pPr>
      <w:r>
        <w:rPr>
          <w:rFonts w:cs="Arial"/>
          <w:szCs w:val="22"/>
        </w:rPr>
        <w:t>how integrated those solutions are</w:t>
      </w:r>
      <w:r w:rsidR="001C0DA1" w:rsidRPr="006B5F20">
        <w:rPr>
          <w:rFonts w:cs="Arial"/>
          <w:szCs w:val="22"/>
        </w:rPr>
        <w:t xml:space="preserve">; </w:t>
      </w:r>
      <w:r w:rsidR="009D070E" w:rsidRPr="006B5F20">
        <w:rPr>
          <w:rFonts w:cs="Arial"/>
          <w:szCs w:val="22"/>
        </w:rPr>
        <w:t>and</w:t>
      </w:r>
    </w:p>
    <w:p w14:paraId="4917EAE4" w14:textId="77777777" w:rsidR="009D070E" w:rsidRDefault="009D070E" w:rsidP="001C0DA1">
      <w:pPr>
        <w:numPr>
          <w:ilvl w:val="0"/>
          <w:numId w:val="9"/>
        </w:numPr>
        <w:tabs>
          <w:tab w:val="clear" w:pos="1440"/>
        </w:tabs>
        <w:spacing w:beforeLines="60" w:before="144" w:afterLines="60" w:after="144"/>
        <w:ind w:left="540" w:hanging="540"/>
        <w:jc w:val="both"/>
        <w:rPr>
          <w:rFonts w:cs="Arial"/>
          <w:szCs w:val="22"/>
        </w:rPr>
      </w:pPr>
      <w:r w:rsidRPr="006B5F20">
        <w:rPr>
          <w:rFonts w:cs="Arial"/>
          <w:szCs w:val="22"/>
        </w:rPr>
        <w:t xml:space="preserve">the level of interest in </w:t>
      </w:r>
      <w:r w:rsidR="0023285E" w:rsidRPr="006B5F20">
        <w:rPr>
          <w:rFonts w:cs="Arial"/>
          <w:szCs w:val="22"/>
        </w:rPr>
        <w:t xml:space="preserve">a </w:t>
      </w:r>
      <w:r w:rsidR="00E622BE" w:rsidRPr="006B5F20">
        <w:rPr>
          <w:rFonts w:cs="Arial"/>
          <w:szCs w:val="22"/>
        </w:rPr>
        <w:t>future</w:t>
      </w:r>
      <w:r w:rsidR="0023285E" w:rsidRPr="006B5F20">
        <w:rPr>
          <w:rFonts w:cs="Arial"/>
          <w:szCs w:val="22"/>
        </w:rPr>
        <w:t xml:space="preserve"> procurement</w:t>
      </w:r>
      <w:r w:rsidRPr="006B5F20">
        <w:rPr>
          <w:rFonts w:cs="Arial"/>
          <w:szCs w:val="22"/>
        </w:rPr>
        <w:t xml:space="preserve"> </w:t>
      </w:r>
      <w:r w:rsidR="00E622BE" w:rsidRPr="006B5F20">
        <w:rPr>
          <w:rFonts w:cs="Arial"/>
          <w:szCs w:val="22"/>
        </w:rPr>
        <w:t>exercise</w:t>
      </w:r>
      <w:r w:rsidRPr="006B5F20">
        <w:rPr>
          <w:rFonts w:cs="Arial"/>
          <w:szCs w:val="22"/>
        </w:rPr>
        <w:t xml:space="preserve">. </w:t>
      </w:r>
    </w:p>
    <w:p w14:paraId="74077B56" w14:textId="5EF7B7FA" w:rsidR="009D070E" w:rsidRDefault="002A55E8" w:rsidP="001C0DA1">
      <w:pPr>
        <w:spacing w:beforeLines="60" w:before="144" w:afterLines="60" w:after="144"/>
        <w:jc w:val="both"/>
        <w:rPr>
          <w:rFonts w:cs="Arial"/>
          <w:szCs w:val="22"/>
        </w:rPr>
      </w:pPr>
      <w:r>
        <w:rPr>
          <w:rFonts w:cs="Arial"/>
          <w:szCs w:val="22"/>
        </w:rPr>
        <w:t>The outcome of this process will help to inform the final Procurement Strategy.</w:t>
      </w:r>
      <w:r w:rsidR="0038475A">
        <w:rPr>
          <w:rFonts w:cs="Arial"/>
          <w:szCs w:val="22"/>
        </w:rPr>
        <w:t xml:space="preserve">  </w:t>
      </w:r>
      <w:r w:rsidR="001D180A" w:rsidRPr="006B5F20">
        <w:rPr>
          <w:rFonts w:cs="Arial"/>
          <w:szCs w:val="22"/>
        </w:rPr>
        <w:t xml:space="preserve">Potential </w:t>
      </w:r>
      <w:r w:rsidR="008C1023">
        <w:rPr>
          <w:rFonts w:cs="Arial"/>
          <w:szCs w:val="22"/>
        </w:rPr>
        <w:t>suppliers</w:t>
      </w:r>
      <w:r w:rsidR="009D070E" w:rsidRPr="006B5F20">
        <w:rPr>
          <w:rFonts w:cs="Arial"/>
          <w:szCs w:val="22"/>
        </w:rPr>
        <w:t xml:space="preserve"> are invited to respond to the questions</w:t>
      </w:r>
      <w:r w:rsidR="00582281" w:rsidRPr="006B5F20">
        <w:rPr>
          <w:rFonts w:cs="Arial"/>
          <w:szCs w:val="22"/>
        </w:rPr>
        <w:t xml:space="preserve"> set out </w:t>
      </w:r>
      <w:r w:rsidR="009D070E" w:rsidRPr="006B5F20">
        <w:rPr>
          <w:rFonts w:cs="Arial"/>
          <w:szCs w:val="22"/>
        </w:rPr>
        <w:t>below c</w:t>
      </w:r>
      <w:r w:rsidR="0023285E" w:rsidRPr="006B5F20">
        <w:rPr>
          <w:rFonts w:cs="Arial"/>
          <w:szCs w:val="22"/>
        </w:rPr>
        <w:t xml:space="preserve">oncerning </w:t>
      </w:r>
      <w:r w:rsidR="00582281" w:rsidRPr="006B5F20">
        <w:rPr>
          <w:rFonts w:cs="Arial"/>
          <w:szCs w:val="22"/>
        </w:rPr>
        <w:t xml:space="preserve">the </w:t>
      </w:r>
      <w:r w:rsidR="003C41BC">
        <w:rPr>
          <w:rFonts w:cs="Arial"/>
          <w:szCs w:val="22"/>
        </w:rPr>
        <w:t xml:space="preserve">services </w:t>
      </w:r>
      <w:r w:rsidR="009D070E" w:rsidRPr="006B5F20">
        <w:rPr>
          <w:rFonts w:cs="Arial"/>
          <w:szCs w:val="22"/>
        </w:rPr>
        <w:t>to be proc</w:t>
      </w:r>
      <w:r w:rsidR="007E0538" w:rsidRPr="006B5F20">
        <w:rPr>
          <w:rFonts w:cs="Arial"/>
          <w:szCs w:val="22"/>
        </w:rPr>
        <w:t xml:space="preserve">ured and </w:t>
      </w:r>
      <w:r w:rsidR="00582281" w:rsidRPr="006B5F20">
        <w:rPr>
          <w:rFonts w:cs="Arial"/>
          <w:szCs w:val="22"/>
        </w:rPr>
        <w:t>to provide</w:t>
      </w:r>
      <w:r w:rsidR="009708A7" w:rsidRPr="006B5F20">
        <w:rPr>
          <w:rFonts w:cs="Arial"/>
          <w:szCs w:val="22"/>
        </w:rPr>
        <w:t xml:space="preserve"> information about</w:t>
      </w:r>
      <w:r w:rsidR="00582281" w:rsidRPr="006B5F20">
        <w:rPr>
          <w:rFonts w:cs="Arial"/>
          <w:szCs w:val="22"/>
        </w:rPr>
        <w:t xml:space="preserve"> </w:t>
      </w:r>
      <w:r w:rsidR="007E0538" w:rsidRPr="006B5F20">
        <w:rPr>
          <w:rFonts w:cs="Arial"/>
          <w:szCs w:val="22"/>
        </w:rPr>
        <w:t>their own organis</w:t>
      </w:r>
      <w:r w:rsidR="009D070E" w:rsidRPr="006B5F20">
        <w:rPr>
          <w:rFonts w:cs="Arial"/>
          <w:szCs w:val="22"/>
        </w:rPr>
        <w:t xml:space="preserve">ation. </w:t>
      </w:r>
    </w:p>
    <w:p w14:paraId="5E1382B5" w14:textId="77777777" w:rsidR="00F31091" w:rsidRPr="006B5F20" w:rsidRDefault="008E6D32" w:rsidP="008E6D32">
      <w:pPr>
        <w:pStyle w:val="Heading1"/>
      </w:pPr>
      <w:r w:rsidRPr="006B5F20">
        <w:t xml:space="preserve">SECTION </w:t>
      </w:r>
      <w:r>
        <w:t>TWO</w:t>
      </w:r>
      <w:r w:rsidRPr="006B5F20">
        <w:t xml:space="preserve"> </w:t>
      </w:r>
      <w:r w:rsidR="00AD7CCE">
        <w:t>–</w:t>
      </w:r>
      <w:r w:rsidRPr="006B5F20">
        <w:t xml:space="preserve"> SCOPE</w:t>
      </w:r>
      <w:r w:rsidR="00AD7CCE">
        <w:t xml:space="preserve">  </w:t>
      </w:r>
    </w:p>
    <w:p w14:paraId="0C988AB5" w14:textId="45F7AA18" w:rsidR="002033E1" w:rsidRPr="00AC75D4" w:rsidRDefault="007C646D" w:rsidP="006014FE">
      <w:pPr>
        <w:spacing w:before="60" w:after="60"/>
        <w:jc w:val="both"/>
        <w:rPr>
          <w:rFonts w:cs="Arial"/>
          <w:color w:val="000000"/>
          <w:sz w:val="24"/>
        </w:rPr>
      </w:pPr>
      <w:r w:rsidRPr="00AC75D4">
        <w:rPr>
          <w:rFonts w:cs="Arial"/>
          <w:szCs w:val="22"/>
        </w:rPr>
        <w:t xml:space="preserve">The requirement is for the provision </w:t>
      </w:r>
      <w:r w:rsidR="0014654D" w:rsidRPr="00AC75D4">
        <w:rPr>
          <w:rFonts w:cs="Arial"/>
          <w:szCs w:val="22"/>
        </w:rPr>
        <w:t xml:space="preserve">and </w:t>
      </w:r>
      <w:r w:rsidR="00030580" w:rsidRPr="00AC75D4">
        <w:rPr>
          <w:rFonts w:cs="Arial"/>
          <w:szCs w:val="22"/>
        </w:rPr>
        <w:t xml:space="preserve">grounds </w:t>
      </w:r>
      <w:r w:rsidR="0014654D" w:rsidRPr="00AC75D4">
        <w:rPr>
          <w:rFonts w:cs="Arial"/>
          <w:szCs w:val="22"/>
        </w:rPr>
        <w:t xml:space="preserve">maintenance </w:t>
      </w:r>
      <w:r w:rsidR="002033E1" w:rsidRPr="00AC75D4">
        <w:rPr>
          <w:rFonts w:cs="Arial"/>
          <w:szCs w:val="22"/>
        </w:rPr>
        <w:t xml:space="preserve">across </w:t>
      </w:r>
      <w:r w:rsidR="00AC75D4" w:rsidRPr="00AC75D4">
        <w:rPr>
          <w:rFonts w:cs="Arial"/>
          <w:color w:val="000000"/>
        </w:rPr>
        <w:t>270 sites in total: 104 in Stornoway, 59 in Lewis, 21 in Harris,</w:t>
      </w:r>
      <w:r w:rsidR="00094285">
        <w:rPr>
          <w:rFonts w:cs="Arial"/>
          <w:color w:val="000000"/>
        </w:rPr>
        <w:t xml:space="preserve"> </w:t>
      </w:r>
      <w:r w:rsidR="00AC75D4" w:rsidRPr="00AC75D4">
        <w:rPr>
          <w:rFonts w:cs="Arial"/>
          <w:color w:val="000000"/>
        </w:rPr>
        <w:t>62 in Uist &amp; 24 on Barra.</w:t>
      </w:r>
      <w:r w:rsidR="006014FE">
        <w:rPr>
          <w:rFonts w:cs="Arial"/>
          <w:color w:val="000000"/>
        </w:rPr>
        <w:t xml:space="preserve">  </w:t>
      </w:r>
      <w:r w:rsidR="002033E1" w:rsidRPr="00AC75D4">
        <w:rPr>
          <w:rFonts w:cs="Arial"/>
          <w:color w:val="000000"/>
        </w:rPr>
        <w:t>The anticipated contract will cover a range of grounds maintenance activities, including but not limited to:</w:t>
      </w:r>
    </w:p>
    <w:p w14:paraId="530DE7BE" w14:textId="724DA954" w:rsidR="002033E1" w:rsidRPr="00AC75D4" w:rsidRDefault="002033E1" w:rsidP="002033E1">
      <w:pPr>
        <w:numPr>
          <w:ilvl w:val="0"/>
          <w:numId w:val="30"/>
        </w:numPr>
        <w:spacing w:after="160"/>
        <w:rPr>
          <w:rFonts w:cs="Arial"/>
          <w:color w:val="000000"/>
        </w:rPr>
      </w:pPr>
      <w:r w:rsidRPr="00AC75D4">
        <w:rPr>
          <w:rFonts w:cs="Arial"/>
          <w:color w:val="000000"/>
        </w:rPr>
        <w:t xml:space="preserve">Amenity </w:t>
      </w:r>
      <w:r w:rsidR="00EA48F7">
        <w:rPr>
          <w:rFonts w:cs="Arial"/>
          <w:color w:val="000000"/>
        </w:rPr>
        <w:t>g</w:t>
      </w:r>
      <w:r w:rsidRPr="00AC75D4">
        <w:rPr>
          <w:rFonts w:cs="Arial"/>
          <w:color w:val="000000"/>
        </w:rPr>
        <w:t>rass cutting </w:t>
      </w:r>
    </w:p>
    <w:p w14:paraId="57804162" w14:textId="77777777" w:rsidR="002033E1" w:rsidRPr="00AC75D4" w:rsidRDefault="002033E1" w:rsidP="002033E1">
      <w:pPr>
        <w:numPr>
          <w:ilvl w:val="0"/>
          <w:numId w:val="30"/>
        </w:numPr>
        <w:spacing w:after="160"/>
        <w:rPr>
          <w:rFonts w:cs="Arial"/>
          <w:color w:val="000000"/>
        </w:rPr>
      </w:pPr>
      <w:r w:rsidRPr="00AC75D4">
        <w:rPr>
          <w:rFonts w:cs="Arial"/>
          <w:color w:val="000000"/>
        </w:rPr>
        <w:t>Hedge and shrub maintenance</w:t>
      </w:r>
    </w:p>
    <w:p w14:paraId="6E5932E0" w14:textId="77777777" w:rsidR="002033E1" w:rsidRPr="00AC75D4" w:rsidRDefault="002033E1" w:rsidP="002033E1">
      <w:pPr>
        <w:numPr>
          <w:ilvl w:val="0"/>
          <w:numId w:val="30"/>
        </w:numPr>
        <w:spacing w:after="160"/>
        <w:rPr>
          <w:rFonts w:cs="Arial"/>
          <w:color w:val="000000"/>
        </w:rPr>
      </w:pPr>
      <w:r w:rsidRPr="00AC75D4">
        <w:rPr>
          <w:rFonts w:cs="Arial"/>
          <w:color w:val="000000"/>
        </w:rPr>
        <w:t>Weed control and spraying</w:t>
      </w:r>
    </w:p>
    <w:p w14:paraId="6F01B941" w14:textId="77777777" w:rsidR="002033E1" w:rsidRPr="00AC75D4" w:rsidRDefault="002033E1" w:rsidP="002033E1">
      <w:pPr>
        <w:numPr>
          <w:ilvl w:val="0"/>
          <w:numId w:val="30"/>
        </w:numPr>
        <w:spacing w:after="160"/>
        <w:rPr>
          <w:rFonts w:cs="Arial"/>
          <w:color w:val="000000"/>
        </w:rPr>
      </w:pPr>
      <w:r w:rsidRPr="00AC75D4">
        <w:rPr>
          <w:rFonts w:cs="Arial"/>
          <w:color w:val="000000"/>
        </w:rPr>
        <w:t>Litter picking and waste removal</w:t>
      </w:r>
    </w:p>
    <w:p w14:paraId="302CD273" w14:textId="77777777" w:rsidR="002033E1" w:rsidRPr="00AC75D4" w:rsidRDefault="002033E1" w:rsidP="002033E1">
      <w:pPr>
        <w:numPr>
          <w:ilvl w:val="0"/>
          <w:numId w:val="30"/>
        </w:numPr>
        <w:spacing w:after="160"/>
        <w:rPr>
          <w:rFonts w:cs="Arial"/>
          <w:color w:val="000000"/>
        </w:rPr>
      </w:pPr>
      <w:r w:rsidRPr="00AC75D4">
        <w:rPr>
          <w:rFonts w:cs="Arial"/>
          <w:color w:val="000000"/>
        </w:rPr>
        <w:lastRenderedPageBreak/>
        <w:t>Maintenance of sports pitches</w:t>
      </w:r>
    </w:p>
    <w:p w14:paraId="4292458B" w14:textId="77777777" w:rsidR="002033E1" w:rsidRPr="00AC75D4" w:rsidRDefault="002033E1" w:rsidP="002033E1">
      <w:pPr>
        <w:numPr>
          <w:ilvl w:val="0"/>
          <w:numId w:val="30"/>
        </w:numPr>
        <w:spacing w:before="100" w:beforeAutospacing="1" w:after="100" w:afterAutospacing="1"/>
        <w:rPr>
          <w:rFonts w:cs="Arial"/>
          <w:color w:val="000000"/>
        </w:rPr>
      </w:pPr>
      <w:r w:rsidRPr="00AC75D4">
        <w:rPr>
          <w:rFonts w:cs="Arial"/>
          <w:color w:val="000000"/>
        </w:rPr>
        <w:t>Playpark inspections</w:t>
      </w:r>
    </w:p>
    <w:p w14:paraId="015397DA" w14:textId="77777777" w:rsidR="009D070E" w:rsidRPr="006B5F20" w:rsidRDefault="001C0DA1" w:rsidP="008E6D32">
      <w:pPr>
        <w:pStyle w:val="Heading1"/>
        <w:jc w:val="both"/>
      </w:pPr>
      <w:r w:rsidRPr="008E6D32">
        <w:t>SECTION</w:t>
      </w:r>
      <w:r w:rsidRPr="006B5F20">
        <w:t xml:space="preserve"> </w:t>
      </w:r>
      <w:r w:rsidR="008C1023">
        <w:rPr>
          <w:rFonts w:ascii="Arial Bold" w:hAnsi="Arial Bold"/>
        </w:rPr>
        <w:t>T</w:t>
      </w:r>
      <w:r w:rsidR="00114A50">
        <w:rPr>
          <w:rFonts w:ascii="Arial Bold" w:hAnsi="Arial Bold"/>
        </w:rPr>
        <w:t>HREE</w:t>
      </w:r>
      <w:r w:rsidR="00F654A1">
        <w:rPr>
          <w:rFonts w:ascii="Arial Bold" w:hAnsi="Arial Bold"/>
        </w:rPr>
        <w:t xml:space="preserve"> </w:t>
      </w:r>
      <w:r w:rsidRPr="006B5F20">
        <w:t xml:space="preserve">- REQUEST FOR INFORMATION FOR </w:t>
      </w:r>
      <w:r w:rsidR="00F654A1">
        <w:t xml:space="preserve">SOFT </w:t>
      </w:r>
      <w:r w:rsidRPr="006B5F20">
        <w:t>MARKET TESTING PURPOSES.</w:t>
      </w:r>
    </w:p>
    <w:p w14:paraId="7EF5450E" w14:textId="5A41A6EC" w:rsidR="009D070E" w:rsidRPr="006B5F20" w:rsidRDefault="00AD50F0" w:rsidP="001C0DA1">
      <w:pPr>
        <w:spacing w:beforeLines="60" w:before="144" w:afterLines="60" w:after="144"/>
        <w:jc w:val="both"/>
        <w:rPr>
          <w:rFonts w:cs="Arial"/>
          <w:szCs w:val="22"/>
        </w:rPr>
      </w:pPr>
      <w:r>
        <w:rPr>
          <w:rFonts w:cs="Arial"/>
          <w:szCs w:val="22"/>
        </w:rPr>
        <w:t>R</w:t>
      </w:r>
      <w:r w:rsidR="009D070E" w:rsidRPr="006B5F20">
        <w:rPr>
          <w:rFonts w:cs="Arial"/>
          <w:szCs w:val="22"/>
        </w:rPr>
        <w:t>esponse</w:t>
      </w:r>
      <w:r w:rsidR="00F265B9" w:rsidRPr="006B5F20">
        <w:rPr>
          <w:rFonts w:cs="Arial"/>
          <w:szCs w:val="22"/>
        </w:rPr>
        <w:t xml:space="preserve"> from potential </w:t>
      </w:r>
      <w:r w:rsidR="003C41BC">
        <w:rPr>
          <w:rFonts w:cs="Arial"/>
          <w:szCs w:val="22"/>
        </w:rPr>
        <w:t>suppliers</w:t>
      </w:r>
      <w:r w:rsidR="009D070E" w:rsidRPr="006B5F20">
        <w:rPr>
          <w:rFonts w:cs="Arial"/>
          <w:szCs w:val="22"/>
        </w:rPr>
        <w:t xml:space="preserve"> would be welcomed. </w:t>
      </w:r>
      <w:r w:rsidR="001C0DA1" w:rsidRPr="006B5F20">
        <w:rPr>
          <w:rFonts w:cs="Arial"/>
          <w:szCs w:val="22"/>
        </w:rPr>
        <w:t xml:space="preserve"> </w:t>
      </w:r>
      <w:r w:rsidR="008D7217">
        <w:rPr>
          <w:rFonts w:cs="Arial"/>
          <w:szCs w:val="22"/>
        </w:rPr>
        <w:t xml:space="preserve">No </w:t>
      </w:r>
      <w:r w:rsidR="009D070E" w:rsidRPr="006B5F20">
        <w:rPr>
          <w:rFonts w:cs="Arial"/>
          <w:szCs w:val="22"/>
        </w:rPr>
        <w:t>information provided in resp</w:t>
      </w:r>
      <w:r w:rsidR="00BD2FC5" w:rsidRPr="006B5F20">
        <w:rPr>
          <w:rFonts w:cs="Arial"/>
          <w:szCs w:val="22"/>
        </w:rPr>
        <w:t>onse to this questionnaire will</w:t>
      </w:r>
      <w:r w:rsidR="009D070E" w:rsidRPr="006B5F20">
        <w:rPr>
          <w:rFonts w:cs="Arial"/>
          <w:szCs w:val="22"/>
        </w:rPr>
        <w:t xml:space="preserve"> be used by the C</w:t>
      </w:r>
      <w:r w:rsidR="00E622BE" w:rsidRPr="006B5F20">
        <w:rPr>
          <w:rFonts w:cs="Arial"/>
          <w:szCs w:val="22"/>
        </w:rPr>
        <w:t xml:space="preserve">omhairle </w:t>
      </w:r>
      <w:r w:rsidR="009D070E" w:rsidRPr="006B5F20">
        <w:rPr>
          <w:rFonts w:cs="Arial"/>
          <w:szCs w:val="22"/>
        </w:rPr>
        <w:t>in assessing</w:t>
      </w:r>
      <w:r w:rsidR="00F265B9" w:rsidRPr="006B5F20">
        <w:rPr>
          <w:rFonts w:cs="Arial"/>
          <w:szCs w:val="22"/>
        </w:rPr>
        <w:t xml:space="preserve"> </w:t>
      </w:r>
      <w:r w:rsidR="003C41BC">
        <w:rPr>
          <w:rFonts w:cs="Arial"/>
          <w:szCs w:val="22"/>
        </w:rPr>
        <w:t>suppliers</w:t>
      </w:r>
      <w:r w:rsidR="009D070E" w:rsidRPr="006B5F20">
        <w:rPr>
          <w:rFonts w:cs="Arial"/>
          <w:szCs w:val="22"/>
        </w:rPr>
        <w:t>.</w:t>
      </w:r>
      <w:r w:rsidR="001C0DA1" w:rsidRPr="006B5F20">
        <w:rPr>
          <w:rFonts w:cs="Arial"/>
          <w:szCs w:val="22"/>
        </w:rPr>
        <w:t xml:space="preserve"> </w:t>
      </w:r>
      <w:r w:rsidR="009D070E" w:rsidRPr="006B5F20">
        <w:rPr>
          <w:rFonts w:cs="Arial"/>
          <w:szCs w:val="22"/>
        </w:rPr>
        <w:t xml:space="preserve">Potential </w:t>
      </w:r>
      <w:r w:rsidR="003C41BC">
        <w:rPr>
          <w:rFonts w:cs="Arial"/>
          <w:szCs w:val="22"/>
        </w:rPr>
        <w:t>suppliers</w:t>
      </w:r>
      <w:r w:rsidR="001C04D1" w:rsidRPr="006B5F20">
        <w:rPr>
          <w:rFonts w:cs="Arial"/>
          <w:szCs w:val="22"/>
        </w:rPr>
        <w:t xml:space="preserve"> </w:t>
      </w:r>
      <w:r w:rsidR="009D070E" w:rsidRPr="006B5F20">
        <w:rPr>
          <w:rFonts w:cs="Arial"/>
          <w:szCs w:val="22"/>
        </w:rPr>
        <w:t>will not be prejudiced by any response</w:t>
      </w:r>
      <w:r w:rsidR="00F265B9" w:rsidRPr="006B5F20">
        <w:rPr>
          <w:rFonts w:cs="Arial"/>
          <w:szCs w:val="22"/>
        </w:rPr>
        <w:t xml:space="preserve"> or failure to respond to this </w:t>
      </w:r>
      <w:r w:rsidR="001E7C9F">
        <w:rPr>
          <w:rFonts w:cs="Arial"/>
          <w:szCs w:val="22"/>
        </w:rPr>
        <w:t>PIN</w:t>
      </w:r>
      <w:r w:rsidR="00BD2FC5" w:rsidRPr="006B5F20">
        <w:rPr>
          <w:rFonts w:cs="Arial"/>
          <w:szCs w:val="22"/>
        </w:rPr>
        <w:t>.</w:t>
      </w:r>
    </w:p>
    <w:p w14:paraId="22673981" w14:textId="77777777" w:rsidR="00EA761A" w:rsidRPr="006B5F20" w:rsidRDefault="00EA761A" w:rsidP="001C0DA1">
      <w:pPr>
        <w:spacing w:beforeLines="60" w:before="144" w:afterLines="60" w:after="144"/>
        <w:jc w:val="both"/>
        <w:rPr>
          <w:rFonts w:cs="Arial"/>
          <w:b/>
          <w:szCs w:val="22"/>
        </w:rPr>
      </w:pPr>
      <w:r w:rsidRPr="006B5F20">
        <w:rPr>
          <w:rFonts w:cs="Arial"/>
          <w:b/>
          <w:szCs w:val="22"/>
        </w:rPr>
        <w:t xml:space="preserve">Key questions </w:t>
      </w:r>
      <w:r w:rsidR="007C646D">
        <w:rPr>
          <w:rFonts w:cs="Arial"/>
          <w:b/>
          <w:szCs w:val="22"/>
        </w:rPr>
        <w:t>(</w:t>
      </w:r>
      <w:r w:rsidR="000D232E">
        <w:rPr>
          <w:rFonts w:cs="Arial"/>
          <w:b/>
          <w:szCs w:val="22"/>
        </w:rPr>
        <w:t xml:space="preserve">please </w:t>
      </w:r>
      <w:r w:rsidR="007C646D">
        <w:rPr>
          <w:rFonts w:cs="Arial"/>
          <w:b/>
          <w:szCs w:val="22"/>
        </w:rPr>
        <w:t xml:space="preserve">complete or </w:t>
      </w:r>
      <w:r w:rsidR="000D232E">
        <w:rPr>
          <w:rFonts w:cs="Arial"/>
          <w:b/>
          <w:szCs w:val="22"/>
        </w:rPr>
        <w:t>reference your responses as indicated)</w:t>
      </w:r>
      <w:r w:rsidRPr="006B5F20">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8"/>
        <w:gridCol w:w="3890"/>
      </w:tblGrid>
      <w:tr w:rsidR="00BC35F2" w:rsidRPr="00C60B42" w14:paraId="668BF2B7" w14:textId="77777777" w:rsidTr="00C232B2">
        <w:trPr>
          <w:trHeight w:val="1466"/>
        </w:trPr>
        <w:tc>
          <w:tcPr>
            <w:tcW w:w="4390" w:type="dxa"/>
          </w:tcPr>
          <w:p w14:paraId="544A620F" w14:textId="414A676A" w:rsidR="007C646D" w:rsidRPr="00F87CA3" w:rsidRDefault="008D0BA1" w:rsidP="001D6A92">
            <w:pPr>
              <w:spacing w:beforeLines="60" w:before="144" w:afterLines="60" w:after="144"/>
              <w:jc w:val="both"/>
              <w:rPr>
                <w:rFonts w:cs="Arial"/>
                <w:color w:val="000000"/>
                <w:sz w:val="21"/>
                <w:szCs w:val="21"/>
              </w:rPr>
            </w:pPr>
            <w:r w:rsidRPr="00F87CA3">
              <w:rPr>
                <w:rFonts w:cs="Arial"/>
                <w:color w:val="000000"/>
                <w:sz w:val="21"/>
                <w:szCs w:val="21"/>
              </w:rPr>
              <w:t xml:space="preserve">The </w:t>
            </w:r>
            <w:r w:rsidR="000A73B9" w:rsidRPr="00F87CA3">
              <w:rPr>
                <w:rFonts w:cs="Arial"/>
                <w:color w:val="000000"/>
                <w:sz w:val="21"/>
                <w:szCs w:val="21"/>
              </w:rPr>
              <w:t>tender documents will be published on Public Contract Scotland (PCS)</w:t>
            </w:r>
            <w:r w:rsidR="008D7217">
              <w:rPr>
                <w:rFonts w:cs="Arial"/>
                <w:color w:val="000000"/>
                <w:sz w:val="21"/>
                <w:szCs w:val="21"/>
              </w:rPr>
              <w:t xml:space="preserve"> </w:t>
            </w:r>
            <w:hyperlink r:id="rId11" w:history="1">
              <w:r w:rsidR="00887FEA" w:rsidRPr="00887FEA">
                <w:rPr>
                  <w:color w:val="0000FF"/>
                  <w:u w:val="single"/>
                </w:rPr>
                <w:t>Home - Public Contracts Scotland</w:t>
              </w:r>
            </w:hyperlink>
            <w:r w:rsidR="00887FEA">
              <w:t xml:space="preserve"> </w:t>
            </w:r>
            <w:r w:rsidR="008D7217">
              <w:rPr>
                <w:rFonts w:cs="Arial"/>
                <w:color w:val="000000"/>
                <w:sz w:val="21"/>
                <w:szCs w:val="21"/>
              </w:rPr>
              <w:t>and PCS-Tender</w:t>
            </w:r>
            <w:r w:rsidR="003633D8">
              <w:rPr>
                <w:rFonts w:cs="Arial"/>
                <w:color w:val="000000"/>
                <w:sz w:val="21"/>
                <w:szCs w:val="21"/>
              </w:rPr>
              <w:t xml:space="preserve"> </w:t>
            </w:r>
            <w:hyperlink r:id="rId12" w:history="1">
              <w:r w:rsidR="0031375A" w:rsidRPr="008C4B68">
                <w:rPr>
                  <w:rStyle w:val="Hyperlink"/>
                  <w:rFonts w:cs="Arial"/>
                  <w:sz w:val="21"/>
                  <w:szCs w:val="21"/>
                </w:rPr>
                <w:t>www.publictendersscotland.publiccontractsscotland.gov.uk</w:t>
              </w:r>
            </w:hyperlink>
            <w:r w:rsidR="000A73B9" w:rsidRPr="00F87CA3">
              <w:rPr>
                <w:rFonts w:cs="Arial"/>
                <w:color w:val="000000"/>
                <w:sz w:val="21"/>
                <w:szCs w:val="21"/>
              </w:rPr>
              <w:t xml:space="preserve">. Would you </w:t>
            </w:r>
            <w:r w:rsidR="0069250E" w:rsidRPr="00F87CA3">
              <w:rPr>
                <w:rFonts w:cs="Arial"/>
                <w:color w:val="000000"/>
                <w:sz w:val="21"/>
                <w:szCs w:val="21"/>
              </w:rPr>
              <w:t xml:space="preserve">register on </w:t>
            </w:r>
            <w:r w:rsidR="008D7217">
              <w:rPr>
                <w:rFonts w:cs="Arial"/>
                <w:color w:val="000000"/>
                <w:sz w:val="21"/>
                <w:szCs w:val="21"/>
              </w:rPr>
              <w:t>both sites</w:t>
            </w:r>
            <w:r w:rsidR="00AC4609">
              <w:rPr>
                <w:rFonts w:cs="Arial"/>
                <w:color w:val="000000"/>
                <w:sz w:val="21"/>
                <w:szCs w:val="21"/>
              </w:rPr>
              <w:t xml:space="preserve"> if you are not already</w:t>
            </w:r>
            <w:r w:rsidR="008D7217">
              <w:rPr>
                <w:rFonts w:cs="Arial"/>
                <w:color w:val="000000"/>
                <w:sz w:val="21"/>
                <w:szCs w:val="21"/>
              </w:rPr>
              <w:t>?</w:t>
            </w:r>
          </w:p>
        </w:tc>
        <w:tc>
          <w:tcPr>
            <w:tcW w:w="5238" w:type="dxa"/>
          </w:tcPr>
          <w:p w14:paraId="44A0C3FF" w14:textId="0BB6D9C5" w:rsidR="007C646D" w:rsidRPr="00F87CA3" w:rsidRDefault="007C646D" w:rsidP="00B011E1">
            <w:pPr>
              <w:spacing w:beforeLines="60" w:before="144" w:afterLines="60" w:after="144"/>
              <w:jc w:val="both"/>
              <w:rPr>
                <w:rFonts w:cs="Arial"/>
                <w:sz w:val="21"/>
                <w:szCs w:val="21"/>
              </w:rPr>
            </w:pPr>
            <w:r w:rsidRPr="00F87CA3">
              <w:rPr>
                <w:rFonts w:cs="Arial"/>
                <w:sz w:val="21"/>
                <w:szCs w:val="21"/>
              </w:rPr>
              <w:t>Response:</w:t>
            </w:r>
            <w:r w:rsidR="00C46CEB" w:rsidRPr="00F87CA3">
              <w:rPr>
                <w:rFonts w:cs="Arial"/>
                <w:sz w:val="21"/>
                <w:szCs w:val="21"/>
              </w:rPr>
              <w:t xml:space="preserve"> </w:t>
            </w:r>
          </w:p>
        </w:tc>
      </w:tr>
      <w:tr w:rsidR="00BC35F2" w:rsidRPr="00C60B42" w14:paraId="14050F67" w14:textId="77777777" w:rsidTr="00C232B2">
        <w:trPr>
          <w:trHeight w:val="2541"/>
        </w:trPr>
        <w:tc>
          <w:tcPr>
            <w:tcW w:w="4390" w:type="dxa"/>
          </w:tcPr>
          <w:p w14:paraId="3A1F81B9" w14:textId="405525F8" w:rsidR="00E82EAB" w:rsidRPr="00F87CA3" w:rsidRDefault="00086C97" w:rsidP="00086C97">
            <w:pPr>
              <w:spacing w:beforeLines="60" w:before="144" w:afterLines="60" w:after="144"/>
              <w:jc w:val="both"/>
              <w:rPr>
                <w:rFonts w:cs="Arial"/>
                <w:color w:val="000000"/>
                <w:sz w:val="21"/>
                <w:szCs w:val="21"/>
              </w:rPr>
            </w:pPr>
            <w:r w:rsidRPr="00F87CA3">
              <w:rPr>
                <w:rFonts w:cs="Arial"/>
                <w:color w:val="000000"/>
                <w:sz w:val="21"/>
                <w:szCs w:val="21"/>
              </w:rPr>
              <w:t>What experience do you have of grounds maintenance</w:t>
            </w:r>
            <w:r w:rsidR="005A1BDC" w:rsidRPr="00F87CA3">
              <w:rPr>
                <w:rFonts w:cs="Arial"/>
                <w:color w:val="000000"/>
                <w:sz w:val="21"/>
                <w:szCs w:val="21"/>
              </w:rPr>
              <w:t xml:space="preserve"> and have you </w:t>
            </w:r>
            <w:r w:rsidR="002615A2" w:rsidRPr="00F87CA3">
              <w:rPr>
                <w:rFonts w:cs="Arial"/>
                <w:color w:val="000000"/>
                <w:sz w:val="21"/>
                <w:szCs w:val="21"/>
              </w:rPr>
              <w:t xml:space="preserve">previously </w:t>
            </w:r>
            <w:r w:rsidR="00434C99">
              <w:rPr>
                <w:rFonts w:cs="Arial"/>
                <w:color w:val="000000"/>
                <w:sz w:val="21"/>
                <w:szCs w:val="21"/>
              </w:rPr>
              <w:t>undertaken</w:t>
            </w:r>
            <w:r w:rsidR="002615A2" w:rsidRPr="00F87CA3">
              <w:rPr>
                <w:rFonts w:cs="Arial"/>
                <w:color w:val="000000"/>
                <w:sz w:val="21"/>
                <w:szCs w:val="21"/>
              </w:rPr>
              <w:t xml:space="preserve"> the </w:t>
            </w:r>
            <w:r w:rsidR="00193156">
              <w:rPr>
                <w:rFonts w:cs="Arial"/>
                <w:color w:val="000000"/>
                <w:sz w:val="21"/>
                <w:szCs w:val="21"/>
              </w:rPr>
              <w:t>tasks</w:t>
            </w:r>
            <w:r w:rsidR="002615A2" w:rsidRPr="00F87CA3">
              <w:rPr>
                <w:rFonts w:cs="Arial"/>
                <w:color w:val="000000"/>
                <w:sz w:val="21"/>
                <w:szCs w:val="21"/>
              </w:rPr>
              <w:t xml:space="preserve"> below:</w:t>
            </w:r>
          </w:p>
          <w:p w14:paraId="7AB50953" w14:textId="77777777" w:rsidR="000F066C" w:rsidRPr="00F87CA3" w:rsidRDefault="000F066C" w:rsidP="000F066C">
            <w:pPr>
              <w:numPr>
                <w:ilvl w:val="0"/>
                <w:numId w:val="30"/>
              </w:numPr>
              <w:spacing w:after="160"/>
              <w:rPr>
                <w:rFonts w:cs="Arial"/>
                <w:color w:val="000000"/>
                <w:sz w:val="21"/>
                <w:szCs w:val="21"/>
              </w:rPr>
            </w:pPr>
            <w:r w:rsidRPr="00F87CA3">
              <w:rPr>
                <w:rFonts w:cs="Arial"/>
                <w:color w:val="000000"/>
                <w:sz w:val="21"/>
                <w:szCs w:val="21"/>
              </w:rPr>
              <w:t>Amenity Grass cutting </w:t>
            </w:r>
          </w:p>
          <w:p w14:paraId="0E33AED7" w14:textId="77777777" w:rsidR="000F066C" w:rsidRPr="00F87CA3" w:rsidRDefault="000F066C" w:rsidP="000F066C">
            <w:pPr>
              <w:numPr>
                <w:ilvl w:val="0"/>
                <w:numId w:val="30"/>
              </w:numPr>
              <w:spacing w:after="160"/>
              <w:rPr>
                <w:rFonts w:cs="Arial"/>
                <w:color w:val="000000"/>
                <w:sz w:val="21"/>
                <w:szCs w:val="21"/>
              </w:rPr>
            </w:pPr>
            <w:r w:rsidRPr="00F87CA3">
              <w:rPr>
                <w:rFonts w:cs="Arial"/>
                <w:color w:val="000000"/>
                <w:sz w:val="21"/>
                <w:szCs w:val="21"/>
              </w:rPr>
              <w:t>Hedge and shrub maintenance</w:t>
            </w:r>
          </w:p>
          <w:p w14:paraId="6FC720FB" w14:textId="77777777" w:rsidR="000F066C" w:rsidRPr="00F87CA3" w:rsidRDefault="000F066C" w:rsidP="000F066C">
            <w:pPr>
              <w:numPr>
                <w:ilvl w:val="0"/>
                <w:numId w:val="30"/>
              </w:numPr>
              <w:spacing w:after="160"/>
              <w:rPr>
                <w:rFonts w:cs="Arial"/>
                <w:color w:val="000000"/>
                <w:sz w:val="21"/>
                <w:szCs w:val="21"/>
              </w:rPr>
            </w:pPr>
            <w:r w:rsidRPr="00F87CA3">
              <w:rPr>
                <w:rFonts w:cs="Arial"/>
                <w:color w:val="000000"/>
                <w:sz w:val="21"/>
                <w:szCs w:val="21"/>
              </w:rPr>
              <w:t>Weed control and spraying</w:t>
            </w:r>
          </w:p>
          <w:p w14:paraId="21EB3198" w14:textId="5DF7283C" w:rsidR="002615A2" w:rsidRPr="00F87CA3" w:rsidRDefault="000F066C" w:rsidP="0055094A">
            <w:pPr>
              <w:numPr>
                <w:ilvl w:val="0"/>
                <w:numId w:val="30"/>
              </w:numPr>
              <w:spacing w:after="160"/>
              <w:rPr>
                <w:rFonts w:cs="Arial"/>
                <w:color w:val="000000"/>
                <w:sz w:val="21"/>
                <w:szCs w:val="21"/>
              </w:rPr>
            </w:pPr>
            <w:r w:rsidRPr="00F87CA3">
              <w:rPr>
                <w:rFonts w:cs="Arial"/>
                <w:color w:val="000000"/>
                <w:sz w:val="21"/>
                <w:szCs w:val="21"/>
              </w:rPr>
              <w:t>Litter picking and waste removal</w:t>
            </w:r>
          </w:p>
        </w:tc>
        <w:tc>
          <w:tcPr>
            <w:tcW w:w="5238" w:type="dxa"/>
          </w:tcPr>
          <w:p w14:paraId="56DA6943" w14:textId="00CD1FF4" w:rsidR="007B0CD6" w:rsidRPr="00F87CA3" w:rsidRDefault="007B0CD6" w:rsidP="15C48991">
            <w:pPr>
              <w:spacing w:beforeLines="60" w:before="144" w:afterLines="60" w:after="144"/>
              <w:jc w:val="both"/>
              <w:rPr>
                <w:rFonts w:cs="Arial"/>
                <w:sz w:val="21"/>
                <w:szCs w:val="21"/>
              </w:rPr>
            </w:pPr>
            <w:r w:rsidRPr="00F87CA3">
              <w:rPr>
                <w:rFonts w:cs="Arial"/>
                <w:sz w:val="21"/>
                <w:szCs w:val="21"/>
              </w:rPr>
              <w:t xml:space="preserve">Response: </w:t>
            </w:r>
          </w:p>
        </w:tc>
      </w:tr>
      <w:tr w:rsidR="00BC35F2" w:rsidRPr="00C60B42" w14:paraId="741A5A53" w14:textId="77777777" w:rsidTr="00C232B2">
        <w:trPr>
          <w:trHeight w:val="1653"/>
        </w:trPr>
        <w:tc>
          <w:tcPr>
            <w:tcW w:w="4390" w:type="dxa"/>
          </w:tcPr>
          <w:p w14:paraId="212C90A7" w14:textId="1D166C66" w:rsidR="007B0CD6" w:rsidRPr="00F87CA3" w:rsidRDefault="000A2887" w:rsidP="001B622A">
            <w:pPr>
              <w:spacing w:beforeLines="60" w:before="144" w:afterLines="60" w:after="144"/>
              <w:jc w:val="both"/>
              <w:rPr>
                <w:rFonts w:cs="Arial"/>
                <w:color w:val="000000"/>
                <w:sz w:val="21"/>
                <w:szCs w:val="21"/>
              </w:rPr>
            </w:pPr>
            <w:r w:rsidRPr="00F87CA3">
              <w:rPr>
                <w:rFonts w:cs="Arial"/>
                <w:color w:val="000000"/>
                <w:sz w:val="21"/>
                <w:szCs w:val="21"/>
              </w:rPr>
              <w:t>What areas/villages would you be interested in tendering for?</w:t>
            </w:r>
          </w:p>
        </w:tc>
        <w:tc>
          <w:tcPr>
            <w:tcW w:w="5238" w:type="dxa"/>
          </w:tcPr>
          <w:p w14:paraId="45B60CEB" w14:textId="7F248E60" w:rsidR="007B0CD6" w:rsidRPr="00F87CA3" w:rsidRDefault="007B0CD6" w:rsidP="15C48991">
            <w:pPr>
              <w:spacing w:beforeLines="60" w:before="144" w:afterLines="60" w:after="144"/>
              <w:jc w:val="both"/>
              <w:rPr>
                <w:rFonts w:cs="Arial"/>
                <w:sz w:val="21"/>
                <w:szCs w:val="21"/>
              </w:rPr>
            </w:pPr>
            <w:r w:rsidRPr="00F87CA3">
              <w:rPr>
                <w:rFonts w:cs="Arial"/>
                <w:sz w:val="21"/>
                <w:szCs w:val="21"/>
              </w:rPr>
              <w:t xml:space="preserve">Response: </w:t>
            </w:r>
            <w:r w:rsidR="4F7322F4" w:rsidRPr="00F87CA3">
              <w:rPr>
                <w:rFonts w:cs="Arial"/>
                <w:sz w:val="21"/>
                <w:szCs w:val="21"/>
              </w:rPr>
              <w:t xml:space="preserve"> </w:t>
            </w:r>
          </w:p>
        </w:tc>
      </w:tr>
      <w:tr w:rsidR="00BC35F2" w:rsidRPr="00C60B42" w14:paraId="0C6C5A4D" w14:textId="77777777" w:rsidTr="00C232B2">
        <w:trPr>
          <w:trHeight w:val="2541"/>
        </w:trPr>
        <w:tc>
          <w:tcPr>
            <w:tcW w:w="4390" w:type="dxa"/>
          </w:tcPr>
          <w:p w14:paraId="5EA08FA2" w14:textId="5F612D22" w:rsidR="00086C97" w:rsidRPr="00F87CA3" w:rsidRDefault="00086C97" w:rsidP="00086C97">
            <w:pPr>
              <w:spacing w:beforeLines="60" w:before="144" w:afterLines="60" w:after="144"/>
              <w:jc w:val="both"/>
              <w:rPr>
                <w:rFonts w:cs="Arial"/>
                <w:color w:val="000000"/>
                <w:sz w:val="21"/>
                <w:szCs w:val="21"/>
              </w:rPr>
            </w:pPr>
            <w:r w:rsidRPr="00F87CA3">
              <w:rPr>
                <w:rFonts w:cs="Arial"/>
                <w:color w:val="000000"/>
                <w:sz w:val="21"/>
                <w:szCs w:val="21"/>
              </w:rPr>
              <w:t>The Tender will include monthly Playpark Inspections</w:t>
            </w:r>
            <w:r w:rsidR="0038321F">
              <w:rPr>
                <w:rFonts w:cs="Arial"/>
                <w:color w:val="000000"/>
                <w:sz w:val="21"/>
                <w:szCs w:val="21"/>
              </w:rPr>
              <w:t xml:space="preserve"> for which </w:t>
            </w:r>
            <w:r w:rsidRPr="00F87CA3">
              <w:rPr>
                <w:rFonts w:cs="Arial"/>
                <w:color w:val="000000"/>
                <w:sz w:val="21"/>
                <w:szCs w:val="21"/>
              </w:rPr>
              <w:t xml:space="preserve">a RoSPA Certificate is required.  Would you be willing to </w:t>
            </w:r>
            <w:r w:rsidR="000560D8">
              <w:rPr>
                <w:rFonts w:cs="Arial"/>
                <w:color w:val="000000"/>
                <w:sz w:val="21"/>
                <w:szCs w:val="21"/>
              </w:rPr>
              <w:t xml:space="preserve">undertake the </w:t>
            </w:r>
            <w:r w:rsidRPr="00F87CA3">
              <w:rPr>
                <w:rFonts w:cs="Arial"/>
                <w:color w:val="000000"/>
                <w:sz w:val="21"/>
                <w:szCs w:val="21"/>
              </w:rPr>
              <w:t xml:space="preserve">2 day </w:t>
            </w:r>
            <w:r w:rsidR="000560D8">
              <w:rPr>
                <w:rFonts w:cs="Arial"/>
                <w:color w:val="000000"/>
                <w:sz w:val="21"/>
                <w:szCs w:val="21"/>
              </w:rPr>
              <w:t xml:space="preserve">certification </w:t>
            </w:r>
            <w:r w:rsidRPr="00F87CA3">
              <w:rPr>
                <w:rFonts w:cs="Arial"/>
                <w:color w:val="000000"/>
                <w:sz w:val="21"/>
                <w:szCs w:val="21"/>
              </w:rPr>
              <w:t xml:space="preserve">course </w:t>
            </w:r>
            <w:r w:rsidR="00A33E8F">
              <w:rPr>
                <w:rFonts w:cs="Arial"/>
                <w:color w:val="000000"/>
                <w:sz w:val="21"/>
                <w:szCs w:val="21"/>
              </w:rPr>
              <w:t>if you do not already have it?</w:t>
            </w:r>
          </w:p>
          <w:p w14:paraId="590A3621" w14:textId="77777777" w:rsidR="007B0CD6" w:rsidRDefault="00086C97" w:rsidP="0055094A">
            <w:hyperlink r:id="rId13" w:history="1">
              <w:r w:rsidRPr="00F87CA3">
                <w:rPr>
                  <w:rStyle w:val="Hyperlink"/>
                  <w:rFonts w:cs="Arial"/>
                  <w:sz w:val="21"/>
                  <w:szCs w:val="21"/>
                </w:rPr>
                <w:t>RoSPA- Operational Playground Inspection Course (Two-Day)</w:t>
              </w:r>
            </w:hyperlink>
          </w:p>
          <w:p w14:paraId="25E9A694" w14:textId="77777777" w:rsidR="0019790E" w:rsidRDefault="0019790E" w:rsidP="0055094A">
            <w:pPr>
              <w:rPr>
                <w:rFonts w:cs="Arial"/>
                <w:color w:val="000000"/>
              </w:rPr>
            </w:pPr>
          </w:p>
          <w:p w14:paraId="320822E1" w14:textId="47DE2267" w:rsidR="00C50EAE" w:rsidRPr="00E736F2" w:rsidRDefault="0019790E" w:rsidP="0055094A">
            <w:pPr>
              <w:rPr>
                <w:rFonts w:cs="Arial"/>
                <w:color w:val="000000"/>
                <w:sz w:val="21"/>
                <w:szCs w:val="21"/>
              </w:rPr>
            </w:pPr>
            <w:r w:rsidRPr="00E736F2">
              <w:rPr>
                <w:rFonts w:cs="Arial"/>
                <w:color w:val="000000"/>
                <w:sz w:val="21"/>
                <w:szCs w:val="21"/>
              </w:rPr>
              <w:t xml:space="preserve">Would this being included in the Specification of the contract </w:t>
            </w:r>
            <w:r w:rsidR="00EF1068">
              <w:rPr>
                <w:rFonts w:cs="Arial"/>
                <w:color w:val="000000"/>
                <w:sz w:val="21"/>
                <w:szCs w:val="21"/>
              </w:rPr>
              <w:t>be a barrier to you being able to bid?</w:t>
            </w:r>
          </w:p>
        </w:tc>
        <w:tc>
          <w:tcPr>
            <w:tcW w:w="5238" w:type="dxa"/>
          </w:tcPr>
          <w:p w14:paraId="7D2EEDF9" w14:textId="387705BE" w:rsidR="007B0CD6" w:rsidRPr="00F87CA3" w:rsidRDefault="000F7425" w:rsidP="15C48991">
            <w:pPr>
              <w:spacing w:beforeLines="60" w:before="144" w:afterLines="60" w:after="144"/>
              <w:jc w:val="both"/>
              <w:rPr>
                <w:rFonts w:cs="Arial"/>
                <w:sz w:val="21"/>
                <w:szCs w:val="21"/>
              </w:rPr>
            </w:pPr>
            <w:r w:rsidRPr="00F87CA3">
              <w:rPr>
                <w:rFonts w:cs="Arial"/>
                <w:sz w:val="21"/>
                <w:szCs w:val="21"/>
              </w:rPr>
              <w:t>Response:</w:t>
            </w:r>
            <w:r w:rsidR="59D8FE1C" w:rsidRPr="00F87CA3">
              <w:rPr>
                <w:rFonts w:cs="Arial"/>
                <w:sz w:val="21"/>
                <w:szCs w:val="21"/>
              </w:rPr>
              <w:t xml:space="preserve"> </w:t>
            </w:r>
          </w:p>
        </w:tc>
      </w:tr>
      <w:tr w:rsidR="00BC35F2" w:rsidRPr="00C60B42" w14:paraId="0192EE1F" w14:textId="77777777" w:rsidTr="00C232B2">
        <w:trPr>
          <w:trHeight w:val="1543"/>
        </w:trPr>
        <w:tc>
          <w:tcPr>
            <w:tcW w:w="4390" w:type="dxa"/>
          </w:tcPr>
          <w:p w14:paraId="21623ACA" w14:textId="5B9662DD" w:rsidR="007B0CD6" w:rsidRDefault="00086C97" w:rsidP="009E4FB5">
            <w:pPr>
              <w:spacing w:beforeLines="60" w:before="144" w:afterLines="60" w:after="144"/>
              <w:jc w:val="both"/>
              <w:rPr>
                <w:rFonts w:cs="Arial"/>
                <w:color w:val="000000"/>
                <w:szCs w:val="22"/>
              </w:rPr>
            </w:pPr>
            <w:r>
              <w:rPr>
                <w:rFonts w:cs="Arial"/>
                <w:color w:val="000000"/>
                <w:szCs w:val="22"/>
              </w:rPr>
              <w:t>The tender will include maintenance of sports pitches. To maintain a sports pitch</w:t>
            </w:r>
            <w:r w:rsidR="00104EB1">
              <w:rPr>
                <w:rFonts w:cs="Arial"/>
                <w:color w:val="000000"/>
                <w:szCs w:val="22"/>
              </w:rPr>
              <w:t>,</w:t>
            </w:r>
            <w:r>
              <w:rPr>
                <w:rFonts w:cs="Arial"/>
                <w:color w:val="000000"/>
                <w:szCs w:val="22"/>
              </w:rPr>
              <w:t xml:space="preserve"> </w:t>
            </w:r>
            <w:r w:rsidR="00143931">
              <w:rPr>
                <w:rFonts w:cs="Arial"/>
                <w:color w:val="000000"/>
                <w:szCs w:val="22"/>
              </w:rPr>
              <w:t>Verti</w:t>
            </w:r>
            <w:r>
              <w:rPr>
                <w:rFonts w:cs="Arial"/>
                <w:color w:val="000000"/>
                <w:szCs w:val="22"/>
              </w:rPr>
              <w:t>-draining will be required. Are you able to carry this out?</w:t>
            </w:r>
          </w:p>
          <w:p w14:paraId="33D104BB" w14:textId="5CCEC67C" w:rsidR="00E736F2" w:rsidRPr="00E736F2" w:rsidRDefault="00E736F2" w:rsidP="009E4FB5">
            <w:pPr>
              <w:spacing w:beforeLines="60" w:before="144" w:afterLines="60" w:after="144"/>
              <w:jc w:val="both"/>
              <w:rPr>
                <w:rFonts w:cs="Arial"/>
                <w:color w:val="000000"/>
                <w:sz w:val="21"/>
                <w:szCs w:val="21"/>
              </w:rPr>
            </w:pPr>
            <w:r w:rsidRPr="00E736F2">
              <w:rPr>
                <w:rFonts w:cs="Arial"/>
                <w:color w:val="000000"/>
                <w:sz w:val="21"/>
                <w:szCs w:val="21"/>
              </w:rPr>
              <w:t xml:space="preserve">Would this being included in the Specification of the contract </w:t>
            </w:r>
            <w:r w:rsidR="00EF1068">
              <w:rPr>
                <w:rFonts w:cs="Arial"/>
                <w:color w:val="000000"/>
                <w:sz w:val="21"/>
                <w:szCs w:val="21"/>
              </w:rPr>
              <w:t>be a barrier to you being able to bid?</w:t>
            </w:r>
          </w:p>
        </w:tc>
        <w:tc>
          <w:tcPr>
            <w:tcW w:w="5238" w:type="dxa"/>
          </w:tcPr>
          <w:p w14:paraId="74AF3BB8" w14:textId="335ED702" w:rsidR="007B0CD6" w:rsidRPr="002701ED" w:rsidRDefault="007B0CD6" w:rsidP="15C48991">
            <w:pPr>
              <w:spacing w:beforeLines="60" w:before="144" w:afterLines="60" w:after="144"/>
              <w:jc w:val="both"/>
              <w:rPr>
                <w:rFonts w:cs="Arial"/>
              </w:rPr>
            </w:pPr>
            <w:r w:rsidRPr="15C48991">
              <w:rPr>
                <w:rFonts w:cs="Arial"/>
              </w:rPr>
              <w:t xml:space="preserve">Response: </w:t>
            </w:r>
          </w:p>
        </w:tc>
      </w:tr>
      <w:tr w:rsidR="00BC35F2" w:rsidRPr="00C60B42" w14:paraId="77F074A5" w14:textId="77777777" w:rsidTr="00C232B2">
        <w:trPr>
          <w:trHeight w:val="149"/>
        </w:trPr>
        <w:tc>
          <w:tcPr>
            <w:tcW w:w="4390" w:type="dxa"/>
          </w:tcPr>
          <w:p w14:paraId="5893BDDE" w14:textId="4595155D" w:rsidR="007B0CD6" w:rsidRPr="00C60B42" w:rsidRDefault="00383FB4" w:rsidP="00383FB4">
            <w:pPr>
              <w:spacing w:beforeLines="60" w:before="144" w:afterLines="60" w:after="144"/>
              <w:jc w:val="both"/>
              <w:rPr>
                <w:rFonts w:cs="Arial"/>
                <w:color w:val="000000"/>
                <w:szCs w:val="22"/>
              </w:rPr>
            </w:pPr>
            <w:r w:rsidRPr="00383FB4">
              <w:rPr>
                <w:rFonts w:cs="Arial"/>
                <w:color w:val="000000"/>
                <w:szCs w:val="22"/>
              </w:rPr>
              <w:t>Are there any other comments or observations you would like to make?</w:t>
            </w:r>
          </w:p>
        </w:tc>
        <w:tc>
          <w:tcPr>
            <w:tcW w:w="5238" w:type="dxa"/>
          </w:tcPr>
          <w:p w14:paraId="02147FDD" w14:textId="05CA5824" w:rsidR="004136C2" w:rsidRDefault="007B0CD6" w:rsidP="007B0CD6">
            <w:pPr>
              <w:spacing w:beforeLines="60" w:before="144" w:afterLines="60" w:after="144"/>
              <w:jc w:val="both"/>
              <w:rPr>
                <w:rFonts w:cs="Arial"/>
              </w:rPr>
            </w:pPr>
            <w:r w:rsidRPr="44227AE8">
              <w:rPr>
                <w:rFonts w:cs="Arial"/>
              </w:rPr>
              <w:t>Response:</w:t>
            </w:r>
            <w:r w:rsidR="6C906BA3" w:rsidRPr="44227AE8">
              <w:rPr>
                <w:rFonts w:cs="Arial"/>
              </w:rPr>
              <w:t xml:space="preserve"> </w:t>
            </w:r>
          </w:p>
          <w:p w14:paraId="23B03987" w14:textId="77777777" w:rsidR="007E596B" w:rsidRDefault="007E596B" w:rsidP="007B0CD6">
            <w:pPr>
              <w:spacing w:beforeLines="60" w:before="144" w:afterLines="60" w:after="144"/>
              <w:jc w:val="both"/>
              <w:rPr>
                <w:rFonts w:cs="Arial"/>
              </w:rPr>
            </w:pPr>
          </w:p>
          <w:p w14:paraId="03AB6B27" w14:textId="77777777" w:rsidR="007E596B" w:rsidRDefault="007E596B" w:rsidP="007B0CD6">
            <w:pPr>
              <w:spacing w:beforeLines="60" w:before="144" w:afterLines="60" w:after="144"/>
              <w:jc w:val="both"/>
              <w:rPr>
                <w:rFonts w:cs="Arial"/>
              </w:rPr>
            </w:pPr>
          </w:p>
          <w:p w14:paraId="506638D3" w14:textId="77777777" w:rsidR="000560D8" w:rsidRDefault="000560D8" w:rsidP="007B0CD6">
            <w:pPr>
              <w:spacing w:beforeLines="60" w:before="144" w:afterLines="60" w:after="144"/>
              <w:jc w:val="both"/>
              <w:rPr>
                <w:rFonts w:cs="Arial"/>
              </w:rPr>
            </w:pPr>
          </w:p>
          <w:p w14:paraId="73A2E417" w14:textId="77777777" w:rsidR="000560D8" w:rsidRDefault="000560D8" w:rsidP="007B0CD6">
            <w:pPr>
              <w:spacing w:beforeLines="60" w:before="144" w:afterLines="60" w:after="144"/>
              <w:jc w:val="both"/>
              <w:rPr>
                <w:rFonts w:cs="Arial"/>
                <w:szCs w:val="22"/>
              </w:rPr>
            </w:pPr>
          </w:p>
          <w:p w14:paraId="36E7DC05" w14:textId="0E4EDA2C" w:rsidR="007B0CD6" w:rsidRPr="005462BB" w:rsidRDefault="007B0CD6" w:rsidP="007B0CD6">
            <w:pPr>
              <w:spacing w:beforeLines="60" w:before="144" w:afterLines="60" w:after="144"/>
              <w:jc w:val="both"/>
              <w:rPr>
                <w:rFonts w:cs="Arial"/>
                <w:color w:val="0070C0"/>
                <w:szCs w:val="22"/>
              </w:rPr>
            </w:pPr>
            <w:r>
              <w:rPr>
                <w:rFonts w:cs="Arial"/>
                <w:szCs w:val="22"/>
              </w:rPr>
              <w:t xml:space="preserve"> </w:t>
            </w:r>
          </w:p>
        </w:tc>
      </w:tr>
    </w:tbl>
    <w:p w14:paraId="4C42A0AD" w14:textId="0665E20F" w:rsidR="001C04D1" w:rsidRPr="0067502A" w:rsidRDefault="006C7B62" w:rsidP="0067502A">
      <w:pPr>
        <w:pStyle w:val="Heading1"/>
        <w:rPr>
          <w:rFonts w:cs="Arial"/>
        </w:rPr>
      </w:pPr>
      <w:bookmarkStart w:id="2" w:name="_Toc312163292"/>
      <w:bookmarkStart w:id="3" w:name="_Toc310265141"/>
      <w:r>
        <w:rPr>
          <w:rFonts w:ascii="Arial Bold" w:hAnsi="Arial Bold"/>
        </w:rPr>
        <w:lastRenderedPageBreak/>
        <w:t>S</w:t>
      </w:r>
      <w:r w:rsidR="00E149D6" w:rsidRPr="006B5F20">
        <w:rPr>
          <w:rFonts w:ascii="Arial Bold" w:hAnsi="Arial Bold"/>
        </w:rPr>
        <w:t xml:space="preserve">ECTION </w:t>
      </w:r>
      <w:r w:rsidR="00114A50">
        <w:rPr>
          <w:rFonts w:ascii="Arial Bold" w:hAnsi="Arial Bold"/>
        </w:rPr>
        <w:t>FOUR</w:t>
      </w:r>
      <w:r w:rsidR="00E149D6" w:rsidRPr="006B5F20">
        <w:t xml:space="preserve"> - REQUEST FOR INFORMATION</w:t>
      </w:r>
      <w:bookmarkEnd w:id="2"/>
    </w:p>
    <w:tbl>
      <w:tblPr>
        <w:tblW w:w="9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863"/>
      </w:tblGrid>
      <w:tr w:rsidR="00452D01" w:rsidRPr="006B5F20" w14:paraId="59FE0DFA" w14:textId="77777777" w:rsidTr="527A2DC7">
        <w:trPr>
          <w:jc w:val="center"/>
        </w:trPr>
        <w:tc>
          <w:tcPr>
            <w:tcW w:w="3888" w:type="dxa"/>
            <w:shd w:val="clear" w:color="auto" w:fill="D9D9D9" w:themeFill="background1" w:themeFillShade="D9"/>
          </w:tcPr>
          <w:bookmarkEnd w:id="3"/>
          <w:p w14:paraId="331AD9BA" w14:textId="77777777" w:rsidR="00452D01" w:rsidRPr="006B5F20" w:rsidRDefault="00452D01" w:rsidP="001C0DA1">
            <w:pPr>
              <w:spacing w:beforeLines="60" w:before="144" w:afterLines="60" w:after="144"/>
              <w:rPr>
                <w:rFonts w:cs="Arial"/>
                <w:b/>
                <w:szCs w:val="22"/>
              </w:rPr>
            </w:pPr>
            <w:r w:rsidRPr="006B5F20">
              <w:rPr>
                <w:rFonts w:cs="Arial"/>
                <w:b/>
                <w:szCs w:val="22"/>
              </w:rPr>
              <w:t>Question</w:t>
            </w:r>
          </w:p>
        </w:tc>
        <w:tc>
          <w:tcPr>
            <w:tcW w:w="5863" w:type="dxa"/>
            <w:shd w:val="clear" w:color="auto" w:fill="D9D9D9" w:themeFill="background1" w:themeFillShade="D9"/>
          </w:tcPr>
          <w:p w14:paraId="281F75FC" w14:textId="77777777" w:rsidR="00452D01" w:rsidRPr="006B5F20" w:rsidRDefault="00BE6678" w:rsidP="001C0DA1">
            <w:pPr>
              <w:spacing w:beforeLines="60" w:before="144" w:afterLines="60" w:after="144"/>
              <w:rPr>
                <w:rFonts w:cs="Arial"/>
                <w:b/>
                <w:szCs w:val="22"/>
              </w:rPr>
            </w:pPr>
            <w:r w:rsidRPr="006B5F20">
              <w:rPr>
                <w:rFonts w:cs="Arial"/>
                <w:b/>
                <w:szCs w:val="22"/>
              </w:rPr>
              <w:t>Response</w:t>
            </w:r>
          </w:p>
        </w:tc>
      </w:tr>
      <w:tr w:rsidR="00452D01" w:rsidRPr="006B5F20" w14:paraId="7D318F20" w14:textId="77777777" w:rsidTr="527A2DC7">
        <w:trPr>
          <w:jc w:val="center"/>
        </w:trPr>
        <w:tc>
          <w:tcPr>
            <w:tcW w:w="3888" w:type="dxa"/>
            <w:shd w:val="clear" w:color="auto" w:fill="D9D9D9" w:themeFill="background1" w:themeFillShade="D9"/>
          </w:tcPr>
          <w:p w14:paraId="026B09F7" w14:textId="77777777" w:rsidR="00452D01" w:rsidRPr="006B5F20" w:rsidRDefault="00452D01" w:rsidP="001C0DA1">
            <w:pPr>
              <w:spacing w:beforeLines="60" w:before="144" w:afterLines="60" w:after="144"/>
              <w:rPr>
                <w:rFonts w:cs="Arial"/>
                <w:szCs w:val="22"/>
              </w:rPr>
            </w:pPr>
            <w:r w:rsidRPr="006B5F20">
              <w:rPr>
                <w:rFonts w:cs="Arial"/>
                <w:szCs w:val="22"/>
              </w:rPr>
              <w:t>Company name</w:t>
            </w:r>
          </w:p>
        </w:tc>
        <w:tc>
          <w:tcPr>
            <w:tcW w:w="5863" w:type="dxa"/>
          </w:tcPr>
          <w:p w14:paraId="5F69E98C" w14:textId="2AC8CC21" w:rsidR="001C04D1" w:rsidRPr="006B5F20" w:rsidRDefault="001C04D1" w:rsidP="38711641">
            <w:pPr>
              <w:spacing w:beforeLines="60" w:before="144" w:afterLines="60" w:after="144"/>
              <w:rPr>
                <w:rFonts w:cs="Arial"/>
              </w:rPr>
            </w:pPr>
          </w:p>
        </w:tc>
      </w:tr>
      <w:tr w:rsidR="00452D01" w:rsidRPr="006B5F20" w14:paraId="642272A1" w14:textId="77777777" w:rsidTr="527A2DC7">
        <w:trPr>
          <w:jc w:val="center"/>
        </w:trPr>
        <w:tc>
          <w:tcPr>
            <w:tcW w:w="3888" w:type="dxa"/>
            <w:shd w:val="clear" w:color="auto" w:fill="D9D9D9" w:themeFill="background1" w:themeFillShade="D9"/>
          </w:tcPr>
          <w:p w14:paraId="0AE6D357" w14:textId="4F8BB167" w:rsidR="00B80FE2" w:rsidRPr="006B5F20" w:rsidRDefault="00452D01" w:rsidP="004B6BC7">
            <w:pPr>
              <w:spacing w:beforeLines="60" w:before="144" w:afterLines="60" w:after="144"/>
              <w:rPr>
                <w:rFonts w:cs="Arial"/>
                <w:szCs w:val="22"/>
              </w:rPr>
            </w:pPr>
            <w:r w:rsidRPr="006B5F20">
              <w:rPr>
                <w:rFonts w:cs="Arial"/>
                <w:szCs w:val="22"/>
              </w:rPr>
              <w:t>Company address</w:t>
            </w:r>
          </w:p>
        </w:tc>
        <w:tc>
          <w:tcPr>
            <w:tcW w:w="5863" w:type="dxa"/>
          </w:tcPr>
          <w:p w14:paraId="2C7A1FCB" w14:textId="63C0CCCB" w:rsidR="002723C3" w:rsidRPr="006B5F20" w:rsidRDefault="002723C3" w:rsidP="38711641">
            <w:pPr>
              <w:spacing w:beforeLines="60" w:before="144" w:afterLines="60" w:after="144"/>
              <w:rPr>
                <w:rFonts w:cs="Arial"/>
              </w:rPr>
            </w:pPr>
          </w:p>
        </w:tc>
      </w:tr>
      <w:tr w:rsidR="00452D01" w:rsidRPr="006B5F20" w14:paraId="20FAC13E" w14:textId="77777777" w:rsidTr="527A2DC7">
        <w:trPr>
          <w:jc w:val="center"/>
        </w:trPr>
        <w:tc>
          <w:tcPr>
            <w:tcW w:w="3888" w:type="dxa"/>
            <w:shd w:val="clear" w:color="auto" w:fill="D9D9D9" w:themeFill="background1" w:themeFillShade="D9"/>
          </w:tcPr>
          <w:p w14:paraId="1D23AC0C" w14:textId="77777777" w:rsidR="00452D01" w:rsidRPr="006B5F20" w:rsidRDefault="00452D01" w:rsidP="001C0DA1">
            <w:pPr>
              <w:spacing w:beforeLines="60" w:before="144" w:afterLines="60" w:after="144"/>
              <w:rPr>
                <w:rFonts w:cs="Arial"/>
                <w:szCs w:val="22"/>
              </w:rPr>
            </w:pPr>
            <w:r w:rsidRPr="006B5F20">
              <w:rPr>
                <w:rFonts w:cs="Arial"/>
                <w:szCs w:val="22"/>
              </w:rPr>
              <w:t>Main products/services</w:t>
            </w:r>
          </w:p>
        </w:tc>
        <w:tc>
          <w:tcPr>
            <w:tcW w:w="5863" w:type="dxa"/>
          </w:tcPr>
          <w:p w14:paraId="215A51A4" w14:textId="77777777" w:rsidR="002723C3" w:rsidRPr="006B5F20" w:rsidRDefault="002723C3" w:rsidP="005B3C18">
            <w:pPr>
              <w:spacing w:beforeLines="60" w:before="144" w:afterLines="60" w:after="144"/>
              <w:rPr>
                <w:rFonts w:cs="Arial"/>
                <w:szCs w:val="22"/>
              </w:rPr>
            </w:pPr>
          </w:p>
        </w:tc>
      </w:tr>
      <w:tr w:rsidR="00452D01" w:rsidRPr="006B5F20" w14:paraId="52AA35F5" w14:textId="77777777" w:rsidTr="527A2DC7">
        <w:trPr>
          <w:jc w:val="center"/>
        </w:trPr>
        <w:tc>
          <w:tcPr>
            <w:tcW w:w="3888" w:type="dxa"/>
            <w:shd w:val="clear" w:color="auto" w:fill="D9D9D9" w:themeFill="background1" w:themeFillShade="D9"/>
          </w:tcPr>
          <w:p w14:paraId="38B5C14F" w14:textId="0908AA6E" w:rsidR="00452D01" w:rsidRPr="006B5F20" w:rsidRDefault="00452D01" w:rsidP="001C0DA1">
            <w:pPr>
              <w:spacing w:beforeLines="60" w:before="144" w:afterLines="60" w:after="144"/>
              <w:rPr>
                <w:rFonts w:cs="Arial"/>
                <w:szCs w:val="22"/>
              </w:rPr>
            </w:pPr>
            <w:r w:rsidRPr="006B5F20">
              <w:rPr>
                <w:rFonts w:cs="Arial"/>
                <w:szCs w:val="22"/>
              </w:rPr>
              <w:t>Contact person</w:t>
            </w:r>
            <w:r w:rsidR="004E4837">
              <w:rPr>
                <w:rFonts w:cs="Arial"/>
                <w:szCs w:val="22"/>
              </w:rPr>
              <w:t xml:space="preserve"> </w:t>
            </w:r>
            <w:r w:rsidRPr="006B5F20">
              <w:rPr>
                <w:rFonts w:cs="Arial"/>
                <w:szCs w:val="22"/>
              </w:rPr>
              <w:t>re</w:t>
            </w:r>
            <w:r w:rsidR="001C0DA1" w:rsidRPr="006B5F20">
              <w:rPr>
                <w:rFonts w:cs="Arial"/>
                <w:szCs w:val="22"/>
              </w:rPr>
              <w:t>sponsible for responding to this soft market test</w:t>
            </w:r>
          </w:p>
        </w:tc>
        <w:tc>
          <w:tcPr>
            <w:tcW w:w="5863" w:type="dxa"/>
          </w:tcPr>
          <w:p w14:paraId="2FC5CF30" w14:textId="5945A74A" w:rsidR="00452D01" w:rsidRPr="006B5F20" w:rsidRDefault="00452D01" w:rsidP="59AC5FD9">
            <w:pPr>
              <w:spacing w:beforeLines="60" w:before="144" w:afterLines="60" w:after="144"/>
              <w:rPr>
                <w:rFonts w:cs="Arial"/>
              </w:rPr>
            </w:pPr>
          </w:p>
        </w:tc>
      </w:tr>
      <w:tr w:rsidR="00452D01" w:rsidRPr="006B5F20" w14:paraId="1036E5EE" w14:textId="77777777" w:rsidTr="527A2DC7">
        <w:trPr>
          <w:jc w:val="center"/>
        </w:trPr>
        <w:tc>
          <w:tcPr>
            <w:tcW w:w="3888" w:type="dxa"/>
            <w:shd w:val="clear" w:color="auto" w:fill="D9D9D9" w:themeFill="background1" w:themeFillShade="D9"/>
          </w:tcPr>
          <w:p w14:paraId="510255C7" w14:textId="77777777" w:rsidR="00452D01" w:rsidRPr="006B5F20" w:rsidRDefault="00452D01" w:rsidP="00222143">
            <w:pPr>
              <w:spacing w:beforeLines="60" w:before="144" w:afterLines="60" w:after="144"/>
              <w:ind w:left="-13" w:firstLine="13"/>
              <w:rPr>
                <w:rFonts w:cs="Arial"/>
                <w:szCs w:val="22"/>
              </w:rPr>
            </w:pPr>
            <w:r w:rsidRPr="006B5F20">
              <w:rPr>
                <w:rFonts w:cs="Arial"/>
                <w:szCs w:val="22"/>
              </w:rPr>
              <w:t>Email</w:t>
            </w:r>
          </w:p>
        </w:tc>
        <w:tc>
          <w:tcPr>
            <w:tcW w:w="5863" w:type="dxa"/>
          </w:tcPr>
          <w:p w14:paraId="61A19DFD" w14:textId="1F13C742" w:rsidR="00222143" w:rsidRPr="006B5F20" w:rsidRDefault="00222143" w:rsidP="527A2DC7">
            <w:pPr>
              <w:spacing w:beforeLines="60" w:before="144" w:afterLines="60" w:after="144"/>
              <w:rPr>
                <w:rFonts w:cs="Arial"/>
              </w:rPr>
            </w:pPr>
          </w:p>
        </w:tc>
      </w:tr>
    </w:tbl>
    <w:p w14:paraId="7740476D" w14:textId="77777777" w:rsidR="00610376" w:rsidRPr="006B5F20" w:rsidRDefault="00E149D6" w:rsidP="008E6D32">
      <w:pPr>
        <w:pStyle w:val="Heading1"/>
      </w:pPr>
      <w:r w:rsidRPr="006B5F20">
        <w:rPr>
          <w:rFonts w:ascii="Arial Bold" w:hAnsi="Arial Bold"/>
        </w:rPr>
        <w:t xml:space="preserve">SECTION </w:t>
      </w:r>
      <w:r w:rsidR="008E6D32">
        <w:rPr>
          <w:rFonts w:ascii="Arial Bold" w:hAnsi="Arial Bold"/>
        </w:rPr>
        <w:t>FIVE</w:t>
      </w:r>
      <w:r w:rsidRPr="006B5F20">
        <w:t xml:space="preserve"> - ADDITIONAL INFORMATION:</w:t>
      </w:r>
    </w:p>
    <w:p w14:paraId="78010AB1" w14:textId="6D790E82" w:rsidR="00610376" w:rsidRPr="006B5F20" w:rsidRDefault="00B87EA7" w:rsidP="001C0DA1">
      <w:pPr>
        <w:spacing w:beforeLines="60" w:before="144" w:afterLines="60" w:after="144"/>
        <w:jc w:val="both"/>
        <w:rPr>
          <w:rFonts w:cs="Arial"/>
          <w:szCs w:val="22"/>
        </w:rPr>
      </w:pPr>
      <w:r w:rsidRPr="006B5F20">
        <w:rPr>
          <w:rFonts w:cs="Arial"/>
          <w:szCs w:val="22"/>
        </w:rPr>
        <w:t>The publication of this</w:t>
      </w:r>
      <w:r w:rsidR="001E7C9F">
        <w:rPr>
          <w:rFonts w:cs="Arial"/>
          <w:szCs w:val="22"/>
        </w:rPr>
        <w:t xml:space="preserve"> PIN</w:t>
      </w:r>
      <w:r w:rsidR="00DC4890" w:rsidRPr="006B5F20">
        <w:rPr>
          <w:rFonts w:cs="Arial"/>
          <w:szCs w:val="22"/>
        </w:rPr>
        <w:t xml:space="preserve"> </w:t>
      </w:r>
      <w:r w:rsidR="00610376" w:rsidRPr="006B5F20">
        <w:rPr>
          <w:rFonts w:cs="Arial"/>
          <w:szCs w:val="22"/>
        </w:rPr>
        <w:t>does not commit the Co</w:t>
      </w:r>
      <w:r w:rsidR="00E622BE" w:rsidRPr="006B5F20">
        <w:rPr>
          <w:rFonts w:cs="Arial"/>
          <w:szCs w:val="22"/>
        </w:rPr>
        <w:t xml:space="preserve">mhairle </w:t>
      </w:r>
      <w:r w:rsidR="00610376" w:rsidRPr="006B5F20">
        <w:rPr>
          <w:rFonts w:cs="Arial"/>
          <w:szCs w:val="22"/>
        </w:rPr>
        <w:t xml:space="preserve">to any particular procurement process </w:t>
      </w:r>
      <w:r w:rsidR="00DE7D65" w:rsidRPr="006B5F20">
        <w:rPr>
          <w:rFonts w:cs="Arial"/>
          <w:szCs w:val="22"/>
        </w:rPr>
        <w:t xml:space="preserve">or </w:t>
      </w:r>
      <w:r w:rsidRPr="006B5F20">
        <w:rPr>
          <w:rFonts w:cs="Arial"/>
          <w:szCs w:val="22"/>
        </w:rPr>
        <w:t xml:space="preserve">to appoint a </w:t>
      </w:r>
      <w:r w:rsidR="003C41BC">
        <w:rPr>
          <w:rFonts w:cs="Arial"/>
          <w:szCs w:val="22"/>
        </w:rPr>
        <w:t>supplier</w:t>
      </w:r>
      <w:r w:rsidR="00610376" w:rsidRPr="006B5F20">
        <w:rPr>
          <w:rFonts w:cs="Arial"/>
          <w:szCs w:val="22"/>
        </w:rPr>
        <w:t xml:space="preserve"> or to the taking forward of the </w:t>
      </w:r>
      <w:r w:rsidR="00EF1068">
        <w:rPr>
          <w:rFonts w:cs="Arial"/>
          <w:szCs w:val="22"/>
        </w:rPr>
        <w:t>contract.</w:t>
      </w:r>
      <w:r w:rsidR="00610376" w:rsidRPr="006B5F20">
        <w:rPr>
          <w:rFonts w:cs="Arial"/>
          <w:szCs w:val="22"/>
        </w:rPr>
        <w:t>.</w:t>
      </w:r>
    </w:p>
    <w:p w14:paraId="5B04304B" w14:textId="77777777" w:rsidR="00610376" w:rsidRPr="006B5F20" w:rsidRDefault="00B87EA7" w:rsidP="001C0DA1">
      <w:pPr>
        <w:spacing w:beforeLines="60" w:before="144" w:afterLines="60" w:after="144"/>
        <w:jc w:val="both"/>
        <w:rPr>
          <w:rFonts w:cs="Arial"/>
          <w:szCs w:val="22"/>
        </w:rPr>
      </w:pPr>
      <w:r w:rsidRPr="006B5F20">
        <w:rPr>
          <w:rFonts w:cs="Arial"/>
          <w:szCs w:val="22"/>
        </w:rPr>
        <w:t xml:space="preserve">Potential </w:t>
      </w:r>
      <w:r w:rsidR="003C41BC">
        <w:rPr>
          <w:rFonts w:cs="Arial"/>
          <w:szCs w:val="22"/>
        </w:rPr>
        <w:t>suppliers</w:t>
      </w:r>
      <w:r w:rsidR="00A70434" w:rsidRPr="006B5F20">
        <w:rPr>
          <w:rFonts w:cs="Arial"/>
          <w:szCs w:val="22"/>
        </w:rPr>
        <w:t xml:space="preserve"> </w:t>
      </w:r>
      <w:r w:rsidR="00610376" w:rsidRPr="006B5F20">
        <w:rPr>
          <w:rFonts w:cs="Arial"/>
          <w:szCs w:val="22"/>
        </w:rPr>
        <w:t>mus</w:t>
      </w:r>
      <w:r w:rsidRPr="006B5F20">
        <w:rPr>
          <w:rFonts w:cs="Arial"/>
          <w:szCs w:val="22"/>
        </w:rPr>
        <w:t xml:space="preserve">t note that a response to this </w:t>
      </w:r>
      <w:r w:rsidR="001E7C9F">
        <w:rPr>
          <w:rFonts w:cs="Arial"/>
          <w:szCs w:val="22"/>
        </w:rPr>
        <w:t>PIN</w:t>
      </w:r>
      <w:r w:rsidR="00DC4890" w:rsidRPr="006B5F20">
        <w:rPr>
          <w:rFonts w:cs="Arial"/>
          <w:szCs w:val="22"/>
        </w:rPr>
        <w:t xml:space="preserve"> </w:t>
      </w:r>
      <w:r w:rsidR="00610376" w:rsidRPr="006B5F20">
        <w:rPr>
          <w:rFonts w:cs="Arial"/>
          <w:szCs w:val="22"/>
        </w:rPr>
        <w:t>does not guarantee an invitation to participate in this or any future procurement that the Co</w:t>
      </w:r>
      <w:r w:rsidR="00DE7D65" w:rsidRPr="006B5F20">
        <w:rPr>
          <w:rFonts w:cs="Arial"/>
          <w:szCs w:val="22"/>
        </w:rPr>
        <w:t xml:space="preserve">mhairle </w:t>
      </w:r>
      <w:r w:rsidR="00610376" w:rsidRPr="006B5F20">
        <w:rPr>
          <w:rFonts w:cs="Arial"/>
          <w:szCs w:val="22"/>
        </w:rPr>
        <w:t xml:space="preserve">may conduct, nor that the </w:t>
      </w:r>
      <w:r w:rsidR="00DE7D65" w:rsidRPr="006B5F20">
        <w:rPr>
          <w:rFonts w:cs="Arial"/>
          <w:szCs w:val="22"/>
        </w:rPr>
        <w:t>Comhairle</w:t>
      </w:r>
      <w:r w:rsidR="00610376" w:rsidRPr="006B5F20">
        <w:rPr>
          <w:rFonts w:cs="Arial"/>
          <w:szCs w:val="22"/>
        </w:rPr>
        <w:t xml:space="preserve"> will procure any such services or accept any proposals offered. </w:t>
      </w:r>
      <w:r w:rsidR="003F7817" w:rsidRPr="006B5F20">
        <w:rPr>
          <w:rFonts w:cs="Arial"/>
          <w:szCs w:val="22"/>
        </w:rPr>
        <w:t>Should a notice to tender be published a new expression of interest would be required in accordance with</w:t>
      </w:r>
      <w:r w:rsidR="00E71434" w:rsidRPr="006B5F20">
        <w:rPr>
          <w:rFonts w:cs="Arial"/>
          <w:szCs w:val="22"/>
        </w:rPr>
        <w:t xml:space="preserve"> </w:t>
      </w:r>
      <w:r w:rsidRPr="006B5F20">
        <w:rPr>
          <w:rFonts w:cs="Arial"/>
          <w:szCs w:val="22"/>
        </w:rPr>
        <w:t>that</w:t>
      </w:r>
      <w:r w:rsidR="003F7817" w:rsidRPr="006B5F20">
        <w:rPr>
          <w:rFonts w:cs="Arial"/>
          <w:szCs w:val="22"/>
        </w:rPr>
        <w:t xml:space="preserve"> notice. </w:t>
      </w:r>
    </w:p>
    <w:p w14:paraId="4ABDA129" w14:textId="77777777" w:rsidR="001C04D1" w:rsidRPr="006B5F20" w:rsidRDefault="00610376" w:rsidP="001C0DA1">
      <w:pPr>
        <w:spacing w:beforeLines="60" w:before="144" w:afterLines="60" w:after="144"/>
        <w:jc w:val="both"/>
        <w:rPr>
          <w:rFonts w:cs="Arial"/>
          <w:szCs w:val="22"/>
        </w:rPr>
      </w:pPr>
      <w:r w:rsidRPr="006B5F20">
        <w:rPr>
          <w:rFonts w:cs="Arial"/>
          <w:szCs w:val="22"/>
        </w:rPr>
        <w:t xml:space="preserve">Please note that this </w:t>
      </w:r>
      <w:r w:rsidR="001E7C9F">
        <w:rPr>
          <w:rFonts w:cs="Arial"/>
          <w:szCs w:val="22"/>
        </w:rPr>
        <w:t>PIN</w:t>
      </w:r>
      <w:r w:rsidR="00DC4890" w:rsidRPr="006B5F20">
        <w:rPr>
          <w:rFonts w:cs="Arial"/>
          <w:szCs w:val="22"/>
        </w:rPr>
        <w:t xml:space="preserve"> </w:t>
      </w:r>
      <w:r w:rsidRPr="006B5F20">
        <w:rPr>
          <w:rFonts w:cs="Arial"/>
          <w:szCs w:val="22"/>
        </w:rPr>
        <w:t>has been issue</w:t>
      </w:r>
      <w:r w:rsidR="00B87EA7" w:rsidRPr="006B5F20">
        <w:rPr>
          <w:rFonts w:cs="Arial"/>
          <w:szCs w:val="22"/>
        </w:rPr>
        <w:t>d</w:t>
      </w:r>
      <w:r w:rsidRPr="006B5F20">
        <w:rPr>
          <w:rFonts w:cs="Arial"/>
          <w:szCs w:val="22"/>
        </w:rPr>
        <w:t xml:space="preserve"> by the Co</w:t>
      </w:r>
      <w:r w:rsidR="00DE7D65" w:rsidRPr="006B5F20">
        <w:rPr>
          <w:rFonts w:cs="Arial"/>
          <w:szCs w:val="22"/>
        </w:rPr>
        <w:t xml:space="preserve">mhairle </w:t>
      </w:r>
      <w:r w:rsidRPr="006B5F20">
        <w:rPr>
          <w:rFonts w:cs="Arial"/>
          <w:szCs w:val="22"/>
        </w:rPr>
        <w:t>purely as a no</w:t>
      </w:r>
      <w:r w:rsidR="00B87EA7" w:rsidRPr="006B5F20">
        <w:rPr>
          <w:rFonts w:cs="Arial"/>
          <w:szCs w:val="22"/>
        </w:rPr>
        <w:t xml:space="preserve">tification to potential </w:t>
      </w:r>
      <w:r w:rsidR="003C41BC">
        <w:rPr>
          <w:rFonts w:cs="Arial"/>
          <w:szCs w:val="22"/>
        </w:rPr>
        <w:t>suppliers</w:t>
      </w:r>
      <w:r w:rsidRPr="006B5F20">
        <w:rPr>
          <w:rFonts w:cs="Arial"/>
          <w:szCs w:val="22"/>
        </w:rPr>
        <w:t xml:space="preserve"> that the </w:t>
      </w:r>
      <w:r w:rsidR="00B87EA7" w:rsidRPr="006B5F20">
        <w:rPr>
          <w:rFonts w:cs="Arial"/>
          <w:szCs w:val="22"/>
        </w:rPr>
        <w:t xml:space="preserve">Comhairle </w:t>
      </w:r>
      <w:r w:rsidRPr="006B5F20">
        <w:rPr>
          <w:rFonts w:cs="Arial"/>
          <w:szCs w:val="22"/>
        </w:rPr>
        <w:t>is considering procuring th</w:t>
      </w:r>
      <w:r w:rsidR="003C41BC">
        <w:rPr>
          <w:rFonts w:cs="Arial"/>
          <w:szCs w:val="22"/>
        </w:rPr>
        <w:t>ese</w:t>
      </w:r>
      <w:r w:rsidRPr="006B5F20">
        <w:rPr>
          <w:rFonts w:cs="Arial"/>
          <w:szCs w:val="22"/>
        </w:rPr>
        <w:t xml:space="preserve"> </w:t>
      </w:r>
      <w:r w:rsidR="00DE7D65" w:rsidRPr="006B5F20">
        <w:rPr>
          <w:rFonts w:cs="Arial"/>
          <w:szCs w:val="22"/>
        </w:rPr>
        <w:t>service</w:t>
      </w:r>
      <w:r w:rsidR="003C41BC">
        <w:rPr>
          <w:rFonts w:cs="Arial"/>
          <w:szCs w:val="22"/>
        </w:rPr>
        <w:t>s</w:t>
      </w:r>
      <w:r w:rsidRPr="006B5F20">
        <w:rPr>
          <w:rFonts w:cs="Arial"/>
          <w:szCs w:val="22"/>
        </w:rPr>
        <w:t xml:space="preserve">. </w:t>
      </w:r>
    </w:p>
    <w:p w14:paraId="67DC7BA8" w14:textId="45ABF41B" w:rsidR="00610376" w:rsidRPr="006B5F20" w:rsidRDefault="00610376" w:rsidP="001C0DA1">
      <w:pPr>
        <w:spacing w:beforeLines="60" w:before="144" w:afterLines="60" w:after="144"/>
        <w:jc w:val="both"/>
        <w:rPr>
          <w:rFonts w:cs="Arial"/>
          <w:szCs w:val="22"/>
        </w:rPr>
      </w:pPr>
      <w:r w:rsidRPr="006B5F20">
        <w:rPr>
          <w:rFonts w:cs="Arial"/>
          <w:szCs w:val="22"/>
        </w:rPr>
        <w:t>Any procurement of services by the C</w:t>
      </w:r>
      <w:r w:rsidR="00DE7D65" w:rsidRPr="006B5F20">
        <w:rPr>
          <w:rFonts w:cs="Arial"/>
          <w:szCs w:val="22"/>
        </w:rPr>
        <w:t>omhairle</w:t>
      </w:r>
      <w:r w:rsidR="001C0DA1" w:rsidRPr="006B5F20">
        <w:rPr>
          <w:rFonts w:cs="Arial"/>
          <w:szCs w:val="22"/>
        </w:rPr>
        <w:t xml:space="preserve"> and other local authority partners</w:t>
      </w:r>
      <w:r w:rsidR="00DE7D65" w:rsidRPr="006B5F20">
        <w:rPr>
          <w:rFonts w:cs="Arial"/>
          <w:szCs w:val="22"/>
        </w:rPr>
        <w:t xml:space="preserve"> </w:t>
      </w:r>
      <w:r w:rsidRPr="006B5F20">
        <w:rPr>
          <w:rFonts w:cs="Arial"/>
          <w:szCs w:val="22"/>
        </w:rPr>
        <w:t xml:space="preserve">will be carried out strictly in accordance with </w:t>
      </w:r>
      <w:r w:rsidR="00B87EA7" w:rsidRPr="006B5F20">
        <w:rPr>
          <w:rFonts w:cs="Arial"/>
          <w:szCs w:val="22"/>
        </w:rPr>
        <w:t xml:space="preserve">the </w:t>
      </w:r>
      <w:r w:rsidRPr="006B5F20">
        <w:rPr>
          <w:rFonts w:cs="Arial"/>
          <w:szCs w:val="22"/>
        </w:rPr>
        <w:t xml:space="preserve">Public Contracts </w:t>
      </w:r>
      <w:r w:rsidR="00B87EA7" w:rsidRPr="006B5F20">
        <w:rPr>
          <w:rFonts w:cs="Arial"/>
          <w:szCs w:val="22"/>
        </w:rPr>
        <w:t>(</w:t>
      </w:r>
      <w:smartTag w:uri="urn:schemas-microsoft-com:office:smarttags" w:element="country-region">
        <w:smartTag w:uri="urn:schemas-microsoft-com:office:smarttags" w:element="place">
          <w:r w:rsidR="00B87EA7" w:rsidRPr="006B5F20">
            <w:rPr>
              <w:rFonts w:cs="Arial"/>
              <w:szCs w:val="22"/>
            </w:rPr>
            <w:t>Scotland</w:t>
          </w:r>
        </w:smartTag>
      </w:smartTag>
      <w:r w:rsidR="00B87EA7" w:rsidRPr="006B5F20">
        <w:rPr>
          <w:rFonts w:cs="Arial"/>
          <w:szCs w:val="22"/>
        </w:rPr>
        <w:t xml:space="preserve">) </w:t>
      </w:r>
      <w:r w:rsidRPr="006B5F20">
        <w:rPr>
          <w:rFonts w:cs="Arial"/>
          <w:szCs w:val="22"/>
        </w:rPr>
        <w:t xml:space="preserve">Regulations. </w:t>
      </w:r>
    </w:p>
    <w:p w14:paraId="1080CD1A" w14:textId="77777777" w:rsidR="00610376" w:rsidRPr="006B5F20" w:rsidRDefault="00610376" w:rsidP="001C0DA1">
      <w:pPr>
        <w:spacing w:beforeLines="60" w:before="144" w:afterLines="60" w:after="144"/>
        <w:jc w:val="both"/>
        <w:rPr>
          <w:rFonts w:cs="Arial"/>
          <w:szCs w:val="22"/>
        </w:rPr>
      </w:pPr>
      <w:r w:rsidRPr="006B5F20">
        <w:rPr>
          <w:rFonts w:cs="Arial"/>
          <w:szCs w:val="22"/>
        </w:rPr>
        <w:t>The Co</w:t>
      </w:r>
      <w:r w:rsidR="00DE7D65" w:rsidRPr="006B5F20">
        <w:rPr>
          <w:rFonts w:cs="Arial"/>
          <w:szCs w:val="22"/>
        </w:rPr>
        <w:t xml:space="preserve">mhairle </w:t>
      </w:r>
      <w:r w:rsidRPr="006B5F20">
        <w:rPr>
          <w:rFonts w:cs="Arial"/>
          <w:szCs w:val="22"/>
        </w:rPr>
        <w:t xml:space="preserve">reserves the right to amend the scope of </w:t>
      </w:r>
      <w:r w:rsidR="00B87EA7" w:rsidRPr="006B5F20">
        <w:rPr>
          <w:rFonts w:cs="Arial"/>
          <w:szCs w:val="22"/>
        </w:rPr>
        <w:t xml:space="preserve">its </w:t>
      </w:r>
      <w:r w:rsidRPr="006B5F20">
        <w:rPr>
          <w:rFonts w:cs="Arial"/>
          <w:szCs w:val="22"/>
        </w:rPr>
        <w:t xml:space="preserve">requirements as described in this </w:t>
      </w:r>
      <w:r w:rsidR="001E7C9F">
        <w:rPr>
          <w:rFonts w:cs="Arial"/>
          <w:szCs w:val="22"/>
        </w:rPr>
        <w:t>PIN</w:t>
      </w:r>
      <w:r w:rsidRPr="006B5F20">
        <w:rPr>
          <w:rFonts w:cs="Arial"/>
          <w:szCs w:val="22"/>
        </w:rPr>
        <w:t>.</w:t>
      </w:r>
    </w:p>
    <w:p w14:paraId="38491598" w14:textId="77777777" w:rsidR="00610376" w:rsidRPr="006B5F20" w:rsidRDefault="00610376" w:rsidP="001C0DA1">
      <w:pPr>
        <w:spacing w:beforeLines="60" w:before="144" w:afterLines="60" w:after="144"/>
        <w:jc w:val="both"/>
        <w:rPr>
          <w:rFonts w:cs="Arial"/>
          <w:szCs w:val="22"/>
        </w:rPr>
      </w:pPr>
      <w:r w:rsidRPr="006B5F20">
        <w:rPr>
          <w:rFonts w:cs="Arial"/>
          <w:szCs w:val="22"/>
        </w:rPr>
        <w:t xml:space="preserve">Except for completion of the </w:t>
      </w:r>
      <w:r w:rsidR="001C0DA1" w:rsidRPr="006B5F20">
        <w:rPr>
          <w:rFonts w:cs="Arial"/>
          <w:szCs w:val="22"/>
        </w:rPr>
        <w:t>soft market testing</w:t>
      </w:r>
      <w:r w:rsidR="00DC4890" w:rsidRPr="006B5F20">
        <w:rPr>
          <w:rFonts w:cs="Arial"/>
          <w:szCs w:val="22"/>
        </w:rPr>
        <w:t xml:space="preserve"> </w:t>
      </w:r>
      <w:r w:rsidRPr="006B5F20">
        <w:rPr>
          <w:rFonts w:cs="Arial"/>
          <w:szCs w:val="22"/>
        </w:rPr>
        <w:t xml:space="preserve">documentation and any associated clarification required, please do not take any further action or contact the </w:t>
      </w:r>
      <w:r w:rsidR="001C04D1" w:rsidRPr="006B5F20">
        <w:rPr>
          <w:rFonts w:cs="Arial"/>
          <w:szCs w:val="22"/>
        </w:rPr>
        <w:t>Comhairle</w:t>
      </w:r>
      <w:r w:rsidRPr="006B5F20">
        <w:rPr>
          <w:rFonts w:cs="Arial"/>
          <w:szCs w:val="22"/>
        </w:rPr>
        <w:t xml:space="preserve"> at this point as </w:t>
      </w:r>
      <w:r w:rsidR="001C04D1" w:rsidRPr="006B5F20">
        <w:rPr>
          <w:rFonts w:cs="Arial"/>
          <w:szCs w:val="22"/>
        </w:rPr>
        <w:t xml:space="preserve">no further </w:t>
      </w:r>
      <w:r w:rsidRPr="006B5F20">
        <w:rPr>
          <w:rFonts w:cs="Arial"/>
          <w:szCs w:val="22"/>
        </w:rPr>
        <w:t xml:space="preserve">details will be released until publication of any contract notice and </w:t>
      </w:r>
      <w:r w:rsidR="001C04D1" w:rsidRPr="006B5F20">
        <w:rPr>
          <w:rFonts w:cs="Arial"/>
          <w:szCs w:val="22"/>
        </w:rPr>
        <w:t xml:space="preserve">the issue of any </w:t>
      </w:r>
      <w:r w:rsidRPr="006B5F20">
        <w:rPr>
          <w:rFonts w:cs="Arial"/>
          <w:szCs w:val="22"/>
        </w:rPr>
        <w:t>tender document</w:t>
      </w:r>
      <w:r w:rsidR="001C04D1" w:rsidRPr="006B5F20">
        <w:rPr>
          <w:rFonts w:cs="Arial"/>
          <w:szCs w:val="22"/>
        </w:rPr>
        <w:t>ation</w:t>
      </w:r>
      <w:r w:rsidRPr="006B5F20">
        <w:rPr>
          <w:rFonts w:cs="Arial"/>
          <w:szCs w:val="22"/>
        </w:rPr>
        <w:t xml:space="preserve">. </w:t>
      </w:r>
    </w:p>
    <w:p w14:paraId="0FFD1FD1" w14:textId="77777777" w:rsidR="00E71434" w:rsidRPr="008E6D32" w:rsidRDefault="008E6D32" w:rsidP="008E6D32">
      <w:pPr>
        <w:pStyle w:val="Heading1"/>
      </w:pPr>
      <w:r>
        <w:t>RESPONSE</w:t>
      </w:r>
    </w:p>
    <w:p w14:paraId="7CBA4F24" w14:textId="77777777" w:rsidR="005B1CC1" w:rsidRPr="006B5F20" w:rsidRDefault="00E71434" w:rsidP="001C0DA1">
      <w:pPr>
        <w:spacing w:beforeLines="60" w:before="144" w:afterLines="60" w:after="144"/>
        <w:jc w:val="both"/>
        <w:rPr>
          <w:rFonts w:cs="Arial"/>
          <w:szCs w:val="22"/>
        </w:rPr>
      </w:pPr>
      <w:r w:rsidRPr="006B5F20">
        <w:rPr>
          <w:rFonts w:cs="Arial"/>
          <w:szCs w:val="22"/>
        </w:rPr>
        <w:t xml:space="preserve">I would be </w:t>
      </w:r>
      <w:r w:rsidR="001C0DA1" w:rsidRPr="006B5F20">
        <w:rPr>
          <w:rFonts w:cs="Arial"/>
          <w:szCs w:val="22"/>
        </w:rPr>
        <w:t>grateful if</w:t>
      </w:r>
      <w:r w:rsidRPr="006B5F20">
        <w:rPr>
          <w:rFonts w:cs="Arial"/>
          <w:szCs w:val="22"/>
        </w:rPr>
        <w:t xml:space="preserve"> you could </w:t>
      </w:r>
      <w:r w:rsidR="001C0DA1" w:rsidRPr="006B5F20">
        <w:rPr>
          <w:rFonts w:cs="Arial"/>
          <w:szCs w:val="22"/>
        </w:rPr>
        <w:t xml:space="preserve">respond </w:t>
      </w:r>
      <w:r w:rsidRPr="006B5F20">
        <w:rPr>
          <w:rFonts w:cs="Arial"/>
          <w:szCs w:val="22"/>
        </w:rPr>
        <w:t xml:space="preserve">to this request by email </w:t>
      </w:r>
      <w:r w:rsidR="005B1CC1" w:rsidRPr="006B5F20">
        <w:rPr>
          <w:rFonts w:cs="Arial"/>
          <w:szCs w:val="22"/>
        </w:rPr>
        <w:t xml:space="preserve">at the latest </w:t>
      </w:r>
      <w:r w:rsidRPr="006B5F20">
        <w:rPr>
          <w:rFonts w:cs="Arial"/>
          <w:szCs w:val="22"/>
        </w:rPr>
        <w:t>on</w:t>
      </w:r>
      <w:r w:rsidR="005B1CC1" w:rsidRPr="006B5F20">
        <w:rPr>
          <w:rFonts w:cs="Arial"/>
          <w:szCs w:val="22"/>
        </w:rPr>
        <w:t>:</w:t>
      </w:r>
    </w:p>
    <w:p w14:paraId="1825AAE8" w14:textId="486C0691" w:rsidR="00E71434" w:rsidRPr="006B5F20" w:rsidRDefault="00622B56" w:rsidP="001C0DA1">
      <w:pPr>
        <w:spacing w:beforeLines="60" w:before="144" w:afterLines="60" w:after="144"/>
        <w:jc w:val="both"/>
        <w:rPr>
          <w:rFonts w:cs="Arial"/>
          <w:b/>
          <w:color w:val="FF0000"/>
          <w:sz w:val="40"/>
          <w:szCs w:val="40"/>
        </w:rPr>
      </w:pPr>
      <w:r>
        <w:rPr>
          <w:rFonts w:cs="Arial"/>
          <w:b/>
          <w:color w:val="FF0000"/>
          <w:sz w:val="40"/>
          <w:szCs w:val="40"/>
        </w:rPr>
        <w:t>12 noon on</w:t>
      </w:r>
      <w:r w:rsidR="0035653B">
        <w:rPr>
          <w:rFonts w:cs="Arial"/>
          <w:b/>
          <w:color w:val="FF0000"/>
          <w:sz w:val="40"/>
          <w:szCs w:val="40"/>
        </w:rPr>
        <w:t xml:space="preserve"> </w:t>
      </w:r>
      <w:r w:rsidR="00C232B2">
        <w:rPr>
          <w:rFonts w:cs="Arial"/>
          <w:b/>
          <w:color w:val="FF0000"/>
          <w:sz w:val="40"/>
          <w:szCs w:val="40"/>
        </w:rPr>
        <w:t>Thurs</w:t>
      </w:r>
      <w:r w:rsidR="0035653B">
        <w:rPr>
          <w:rFonts w:cs="Arial"/>
          <w:b/>
          <w:color w:val="FF0000"/>
          <w:sz w:val="40"/>
          <w:szCs w:val="40"/>
        </w:rPr>
        <w:t>day</w:t>
      </w:r>
      <w:r w:rsidR="00C809AB">
        <w:rPr>
          <w:rFonts w:cs="Arial"/>
          <w:b/>
          <w:color w:val="FF0000"/>
          <w:sz w:val="40"/>
          <w:szCs w:val="40"/>
        </w:rPr>
        <w:t xml:space="preserve"> </w:t>
      </w:r>
      <w:r w:rsidR="00DE552A">
        <w:rPr>
          <w:rFonts w:cs="Arial"/>
          <w:b/>
          <w:color w:val="FF0000"/>
          <w:sz w:val="40"/>
          <w:szCs w:val="40"/>
        </w:rPr>
        <w:t>1</w:t>
      </w:r>
      <w:r w:rsidR="00C232B2">
        <w:rPr>
          <w:rFonts w:cs="Arial"/>
          <w:b/>
          <w:color w:val="FF0000"/>
          <w:sz w:val="40"/>
          <w:szCs w:val="40"/>
        </w:rPr>
        <w:t>8</w:t>
      </w:r>
      <w:r w:rsidR="00F2443A">
        <w:rPr>
          <w:rFonts w:cs="Arial"/>
          <w:b/>
          <w:color w:val="FF0000"/>
          <w:sz w:val="40"/>
          <w:szCs w:val="40"/>
        </w:rPr>
        <w:t xml:space="preserve"> </w:t>
      </w:r>
      <w:r w:rsidR="000244E9">
        <w:rPr>
          <w:rFonts w:cs="Arial"/>
          <w:b/>
          <w:color w:val="FF0000"/>
          <w:sz w:val="40"/>
          <w:szCs w:val="40"/>
        </w:rPr>
        <w:t>September</w:t>
      </w:r>
      <w:r w:rsidR="00E469D3">
        <w:rPr>
          <w:rFonts w:cs="Arial"/>
          <w:b/>
          <w:color w:val="FF0000"/>
          <w:sz w:val="40"/>
          <w:szCs w:val="40"/>
        </w:rPr>
        <w:t xml:space="preserve"> 20</w:t>
      </w:r>
      <w:r w:rsidR="004136C2">
        <w:rPr>
          <w:rFonts w:cs="Arial"/>
          <w:b/>
          <w:color w:val="FF0000"/>
          <w:sz w:val="40"/>
          <w:szCs w:val="40"/>
        </w:rPr>
        <w:t>25</w:t>
      </w:r>
      <w:r w:rsidR="00E469D3">
        <w:rPr>
          <w:rFonts w:cs="Arial"/>
          <w:b/>
          <w:color w:val="FF0000"/>
          <w:sz w:val="40"/>
          <w:szCs w:val="40"/>
        </w:rPr>
        <w:t xml:space="preserve"> </w:t>
      </w:r>
    </w:p>
    <w:p w14:paraId="24769300" w14:textId="77777777" w:rsidR="005C3FB8" w:rsidRPr="006B5F20" w:rsidRDefault="001C0DA1" w:rsidP="001C0DA1">
      <w:pPr>
        <w:spacing w:beforeLines="60" w:before="144" w:afterLines="60" w:after="144"/>
        <w:jc w:val="both"/>
        <w:rPr>
          <w:rFonts w:cs="Arial"/>
          <w:b/>
          <w:szCs w:val="22"/>
        </w:rPr>
      </w:pPr>
      <w:r w:rsidRPr="006B5F20">
        <w:rPr>
          <w:rFonts w:cs="Arial"/>
          <w:b/>
          <w:szCs w:val="22"/>
        </w:rPr>
        <w:t>C</w:t>
      </w:r>
      <w:r w:rsidR="005C3FB8" w:rsidRPr="006B5F20">
        <w:rPr>
          <w:rFonts w:cs="Arial"/>
          <w:b/>
          <w:szCs w:val="22"/>
        </w:rPr>
        <w:t>ontact</w:t>
      </w:r>
    </w:p>
    <w:p w14:paraId="73F22603" w14:textId="19F34AB5" w:rsidR="001C04D1" w:rsidRPr="006B5F20" w:rsidRDefault="00E469D3" w:rsidP="00CC0B45">
      <w:pPr>
        <w:spacing w:after="60"/>
        <w:jc w:val="both"/>
        <w:rPr>
          <w:rFonts w:cs="Arial"/>
          <w:szCs w:val="22"/>
        </w:rPr>
      </w:pPr>
      <w:r>
        <w:rPr>
          <w:rFonts w:cs="Arial"/>
          <w:szCs w:val="22"/>
        </w:rPr>
        <w:t xml:space="preserve">Martin MacIver, </w:t>
      </w:r>
      <w:r w:rsidR="00AE2265">
        <w:rPr>
          <w:rFonts w:cs="Arial"/>
          <w:szCs w:val="22"/>
        </w:rPr>
        <w:t>Senior Procurement</w:t>
      </w:r>
      <w:r>
        <w:rPr>
          <w:rFonts w:cs="Arial"/>
          <w:szCs w:val="22"/>
        </w:rPr>
        <w:t xml:space="preserve"> Officer</w:t>
      </w:r>
    </w:p>
    <w:p w14:paraId="15D91BD4" w14:textId="7AB2072A" w:rsidR="001C0DA1" w:rsidRPr="006B5F20" w:rsidRDefault="008E6D32" w:rsidP="00CC0B45">
      <w:pPr>
        <w:spacing w:after="60"/>
        <w:jc w:val="both"/>
        <w:rPr>
          <w:rFonts w:cs="Arial"/>
          <w:szCs w:val="22"/>
        </w:rPr>
      </w:pPr>
      <w:r>
        <w:rPr>
          <w:rFonts w:cs="Arial"/>
          <w:szCs w:val="22"/>
        </w:rPr>
        <w:t>e-</w:t>
      </w:r>
      <w:r w:rsidR="00A70434">
        <w:rPr>
          <w:rFonts w:cs="Arial"/>
          <w:szCs w:val="22"/>
        </w:rPr>
        <w:t xml:space="preserve">mail: </w:t>
      </w:r>
      <w:hyperlink r:id="rId14" w:history="1">
        <w:r w:rsidR="00E469D3" w:rsidRPr="002508DE">
          <w:rPr>
            <w:rStyle w:val="Hyperlink"/>
            <w:rFonts w:cs="Arial"/>
            <w:szCs w:val="22"/>
          </w:rPr>
          <w:t>contracts@cne-siar.gov.uk</w:t>
        </w:r>
      </w:hyperlink>
      <w:r w:rsidR="00CC0B45">
        <w:rPr>
          <w:rFonts w:cs="Arial"/>
          <w:szCs w:val="22"/>
        </w:rPr>
        <w:t xml:space="preserve"> </w:t>
      </w:r>
    </w:p>
    <w:p w14:paraId="450D4F36" w14:textId="77777777" w:rsidR="001C0DA1" w:rsidRPr="006B5F20" w:rsidRDefault="001C04D1" w:rsidP="00CC0B45">
      <w:pPr>
        <w:spacing w:after="60"/>
        <w:jc w:val="both"/>
        <w:rPr>
          <w:rFonts w:cs="Arial"/>
          <w:szCs w:val="22"/>
        </w:rPr>
      </w:pPr>
      <w:r w:rsidRPr="006B5F20">
        <w:rPr>
          <w:rFonts w:cs="Arial"/>
          <w:szCs w:val="22"/>
        </w:rPr>
        <w:t>Comhairle nan Eilean Siar</w:t>
      </w:r>
    </w:p>
    <w:p w14:paraId="2AA49120" w14:textId="77777777" w:rsidR="001C0DA1" w:rsidRPr="006B5F20" w:rsidRDefault="001C04D1" w:rsidP="00CC0B45">
      <w:pPr>
        <w:spacing w:after="60"/>
        <w:jc w:val="both"/>
        <w:rPr>
          <w:rFonts w:cs="Arial"/>
          <w:szCs w:val="22"/>
        </w:rPr>
      </w:pPr>
      <w:smartTag w:uri="urn:schemas-microsoft-com:office:smarttags" w:element="Street">
        <w:smartTag w:uri="urn:schemas-microsoft-com:office:smarttags" w:element="address">
          <w:r w:rsidRPr="006B5F20">
            <w:rPr>
              <w:rFonts w:cs="Arial"/>
              <w:szCs w:val="22"/>
            </w:rPr>
            <w:t>Sandwick Road</w:t>
          </w:r>
        </w:smartTag>
      </w:smartTag>
    </w:p>
    <w:p w14:paraId="06604F8C" w14:textId="77777777" w:rsidR="001C04D1" w:rsidRPr="006B5F20" w:rsidRDefault="001C04D1" w:rsidP="00CC0B45">
      <w:pPr>
        <w:spacing w:after="60"/>
        <w:jc w:val="both"/>
        <w:rPr>
          <w:rFonts w:cs="Arial"/>
          <w:szCs w:val="22"/>
        </w:rPr>
      </w:pPr>
      <w:r w:rsidRPr="006B5F20">
        <w:rPr>
          <w:rFonts w:cs="Arial"/>
          <w:szCs w:val="22"/>
        </w:rPr>
        <w:t>Stornoway</w:t>
      </w:r>
      <w:r w:rsidR="00A70434">
        <w:rPr>
          <w:rFonts w:cs="Arial"/>
          <w:szCs w:val="22"/>
        </w:rPr>
        <w:t xml:space="preserve">, </w:t>
      </w:r>
      <w:r w:rsidRPr="006B5F20">
        <w:rPr>
          <w:rFonts w:cs="Arial"/>
          <w:szCs w:val="22"/>
        </w:rPr>
        <w:t>Isle of Lewis</w:t>
      </w:r>
    </w:p>
    <w:p w14:paraId="37D855F2" w14:textId="77777777" w:rsidR="005B598E" w:rsidRPr="006B5F20" w:rsidRDefault="001C04D1" w:rsidP="00CC0B45">
      <w:pPr>
        <w:spacing w:after="60"/>
        <w:jc w:val="both"/>
        <w:rPr>
          <w:rFonts w:cs="Arial"/>
          <w:szCs w:val="22"/>
        </w:rPr>
      </w:pPr>
      <w:r w:rsidRPr="006B5F20">
        <w:rPr>
          <w:rFonts w:cs="Arial"/>
          <w:szCs w:val="22"/>
        </w:rPr>
        <w:t>HS1 2BW</w:t>
      </w:r>
      <w:r w:rsidR="00D1299E">
        <w:rPr>
          <w:rFonts w:cs="Arial"/>
          <w:szCs w:val="22"/>
        </w:rPr>
        <w:t xml:space="preserve"> </w:t>
      </w:r>
    </w:p>
    <w:sectPr w:rsidR="005B598E" w:rsidRPr="006B5F20" w:rsidSect="00150E0B">
      <w:footerReference w:type="even" r:id="rId15"/>
      <w:footerReference w:type="default" r:id="rId16"/>
      <w:headerReference w:type="first" r:id="rId17"/>
      <w:pgSz w:w="11906" w:h="16838" w:code="9"/>
      <w:pgMar w:top="851" w:right="1134" w:bottom="851"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BC5DC" w14:textId="77777777" w:rsidR="009647AE" w:rsidRDefault="009647AE">
      <w:r>
        <w:separator/>
      </w:r>
    </w:p>
  </w:endnote>
  <w:endnote w:type="continuationSeparator" w:id="0">
    <w:p w14:paraId="37FAEE32" w14:textId="77777777" w:rsidR="009647AE" w:rsidRDefault="0096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7837" w14:textId="77777777" w:rsidR="00193D7D" w:rsidRDefault="00193D7D" w:rsidP="00DF2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C2A687" w14:textId="77777777" w:rsidR="00193D7D" w:rsidRDefault="00193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5850" w14:textId="77777777" w:rsidR="00193D7D" w:rsidRDefault="00193D7D" w:rsidP="00DF2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B56">
      <w:rPr>
        <w:rStyle w:val="PageNumber"/>
        <w:noProof/>
      </w:rPr>
      <w:t>- 5 -</w:t>
    </w:r>
    <w:r>
      <w:rPr>
        <w:rStyle w:val="PageNumber"/>
      </w:rPr>
      <w:fldChar w:fldCharType="end"/>
    </w:r>
  </w:p>
  <w:p w14:paraId="3675E18F" w14:textId="77777777" w:rsidR="00193D7D" w:rsidRDefault="00193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334A" w14:textId="77777777" w:rsidR="009647AE" w:rsidRDefault="009647AE">
      <w:r>
        <w:separator/>
      </w:r>
    </w:p>
  </w:footnote>
  <w:footnote w:type="continuationSeparator" w:id="0">
    <w:p w14:paraId="0C94FBAF" w14:textId="77777777" w:rsidR="009647AE" w:rsidRDefault="0096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8" w:type="dxa"/>
      <w:tblLook w:val="01E0" w:firstRow="1" w:lastRow="1" w:firstColumn="1" w:lastColumn="1" w:noHBand="0" w:noVBand="0"/>
    </w:tblPr>
    <w:tblGrid>
      <w:gridCol w:w="2701"/>
      <w:gridCol w:w="7127"/>
    </w:tblGrid>
    <w:tr w:rsidR="00193D7D" w:rsidRPr="00ED3AA6" w14:paraId="7EA1EA43" w14:textId="77777777" w:rsidTr="00150E0B">
      <w:tc>
        <w:tcPr>
          <w:tcW w:w="2701" w:type="dxa"/>
        </w:tcPr>
        <w:p w14:paraId="35EA8A05" w14:textId="245438C3" w:rsidR="00193D7D" w:rsidRPr="00ED3AA6" w:rsidRDefault="00E51E9E" w:rsidP="005B598E">
          <w:pPr>
            <w:pStyle w:val="Heading1"/>
            <w:spacing w:before="60"/>
            <w:rPr>
              <w:sz w:val="22"/>
              <w:szCs w:val="22"/>
            </w:rPr>
          </w:pPr>
          <w:r w:rsidRPr="00ED3AA6">
            <w:rPr>
              <w:noProof/>
              <w:sz w:val="20"/>
            </w:rPr>
            <w:drawing>
              <wp:inline distT="0" distB="0" distL="0" distR="0" wp14:anchorId="05E8FF7E" wp14:editId="37892B70">
                <wp:extent cx="12192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428750"/>
                        </a:xfrm>
                        <a:prstGeom prst="rect">
                          <a:avLst/>
                        </a:prstGeom>
                        <a:noFill/>
                        <a:ln>
                          <a:noFill/>
                        </a:ln>
                      </pic:spPr>
                    </pic:pic>
                  </a:graphicData>
                </a:graphic>
              </wp:inline>
            </w:drawing>
          </w:r>
        </w:p>
      </w:tc>
      <w:tc>
        <w:tcPr>
          <w:tcW w:w="7127" w:type="dxa"/>
          <w:vAlign w:val="center"/>
        </w:tcPr>
        <w:p w14:paraId="01BDC09B" w14:textId="219AA577" w:rsidR="00193D7D" w:rsidRPr="0026204F" w:rsidRDefault="00492AE0" w:rsidP="00B96B10">
          <w:pPr>
            <w:shd w:val="clear" w:color="auto" w:fill="FFFFFF"/>
            <w:spacing w:beforeLines="60" w:before="144" w:afterLines="60" w:after="144"/>
            <w:jc w:val="center"/>
            <w:rPr>
              <w:b/>
              <w:sz w:val="28"/>
              <w:szCs w:val="28"/>
              <w:shd w:val="clear" w:color="auto" w:fill="FFFFFF"/>
            </w:rPr>
          </w:pPr>
          <w:r>
            <w:rPr>
              <w:b/>
              <w:sz w:val="28"/>
              <w:szCs w:val="28"/>
            </w:rPr>
            <w:t xml:space="preserve">GROUNDS </w:t>
          </w:r>
          <w:r w:rsidR="00D416AF">
            <w:rPr>
              <w:b/>
              <w:sz w:val="28"/>
              <w:szCs w:val="28"/>
            </w:rPr>
            <w:t xml:space="preserve">MAINTENANCE </w:t>
          </w:r>
          <w:r w:rsidR="007F3995">
            <w:rPr>
              <w:b/>
              <w:sz w:val="28"/>
              <w:szCs w:val="28"/>
            </w:rPr>
            <w:t>CONTRACT</w:t>
          </w:r>
        </w:p>
        <w:p w14:paraId="6792A52A" w14:textId="77777777" w:rsidR="00F654A1" w:rsidRDefault="001E7C9F" w:rsidP="00B96B10">
          <w:pPr>
            <w:shd w:val="clear" w:color="auto" w:fill="FFFFFF"/>
            <w:spacing w:beforeLines="60" w:before="144" w:afterLines="60" w:after="144"/>
            <w:jc w:val="center"/>
            <w:rPr>
              <w:b/>
              <w:sz w:val="28"/>
              <w:szCs w:val="28"/>
              <w:shd w:val="clear" w:color="auto" w:fill="FFFFFF"/>
            </w:rPr>
          </w:pPr>
          <w:r>
            <w:rPr>
              <w:b/>
              <w:sz w:val="28"/>
              <w:szCs w:val="28"/>
              <w:shd w:val="clear" w:color="auto" w:fill="FFFFFF"/>
            </w:rPr>
            <w:t>PRIOR INFORMATION NOTICE (PIN)</w:t>
          </w:r>
          <w:r w:rsidR="00193D7D" w:rsidRPr="0026204F">
            <w:rPr>
              <w:b/>
              <w:sz w:val="28"/>
              <w:szCs w:val="28"/>
              <w:shd w:val="clear" w:color="auto" w:fill="FFFFFF"/>
            </w:rPr>
            <w:t xml:space="preserve"> </w:t>
          </w:r>
        </w:p>
        <w:p w14:paraId="7FD73890" w14:textId="77777777" w:rsidR="00193D7D" w:rsidRPr="00BD5BC4" w:rsidRDefault="00F654A1" w:rsidP="00B96B10">
          <w:pPr>
            <w:shd w:val="clear" w:color="auto" w:fill="FFFFFF"/>
            <w:spacing w:beforeLines="60" w:before="144" w:afterLines="60" w:after="144"/>
            <w:jc w:val="center"/>
            <w:rPr>
              <w:rFonts w:cs="Arial"/>
              <w:b/>
              <w:sz w:val="24"/>
              <w:lang w:val="en-US"/>
            </w:rPr>
          </w:pPr>
          <w:r>
            <w:rPr>
              <w:b/>
              <w:sz w:val="28"/>
              <w:szCs w:val="28"/>
              <w:shd w:val="clear" w:color="auto" w:fill="FFFFFF"/>
            </w:rPr>
            <w:t xml:space="preserve">SOFT MARKET TESTING </w:t>
          </w:r>
          <w:r w:rsidR="00193D7D" w:rsidRPr="0026204F">
            <w:rPr>
              <w:b/>
              <w:sz w:val="28"/>
              <w:szCs w:val="28"/>
              <w:shd w:val="clear" w:color="auto" w:fill="FFFFFF"/>
            </w:rPr>
            <w:t>QUESTIONNARE</w:t>
          </w:r>
        </w:p>
      </w:tc>
    </w:tr>
  </w:tbl>
  <w:p w14:paraId="24A51995" w14:textId="77777777" w:rsidR="00193D7D" w:rsidRDefault="00193D7D" w:rsidP="000D192C">
    <w:pPr>
      <w:pStyle w:val="Header"/>
    </w:pPr>
  </w:p>
</w:hdr>
</file>

<file path=word/intelligence2.xml><?xml version="1.0" encoding="utf-8"?>
<int2:intelligence xmlns:int2="http://schemas.microsoft.com/office/intelligence/2020/intelligence" xmlns:oel="http://schemas.microsoft.com/office/2019/extlst">
  <int2:observations>
    <int2:textHash int2:hashCode="4Xecb9j3bRlG4S" int2:id="eysZNhT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24F"/>
    <w:multiLevelType w:val="hybridMultilevel"/>
    <w:tmpl w:val="A202B3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125E89"/>
    <w:multiLevelType w:val="hybridMultilevel"/>
    <w:tmpl w:val="ED848416"/>
    <w:lvl w:ilvl="0" w:tplc="0809000F">
      <w:start w:val="1"/>
      <w:numFmt w:val="decimal"/>
      <w:lvlText w:val="%1."/>
      <w:lvlJc w:val="left"/>
      <w:pPr>
        <w:tabs>
          <w:tab w:val="num" w:pos="720"/>
        </w:tabs>
        <w:ind w:left="720" w:hanging="360"/>
      </w:pPr>
      <w:rPr>
        <w:rFonts w:hint="default"/>
      </w:rPr>
    </w:lvl>
    <w:lvl w:ilvl="1" w:tplc="9B1608D4">
      <w:start w:val="1"/>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DA066C"/>
    <w:multiLevelType w:val="hybridMultilevel"/>
    <w:tmpl w:val="CA7EB9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C5C73"/>
    <w:multiLevelType w:val="hybridMultilevel"/>
    <w:tmpl w:val="07663412"/>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28132534"/>
    <w:multiLevelType w:val="hybridMultilevel"/>
    <w:tmpl w:val="D910EB62"/>
    <w:lvl w:ilvl="0" w:tplc="0809000F">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EBC0DFB"/>
    <w:multiLevelType w:val="hybridMultilevel"/>
    <w:tmpl w:val="F0EC1280"/>
    <w:lvl w:ilvl="0" w:tplc="211EF954">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E77FCD"/>
    <w:multiLevelType w:val="hybridMultilevel"/>
    <w:tmpl w:val="861E9F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E7EE7"/>
    <w:multiLevelType w:val="hybridMultilevel"/>
    <w:tmpl w:val="DBC4A022"/>
    <w:lvl w:ilvl="0" w:tplc="AA029FA4">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434611C"/>
    <w:multiLevelType w:val="hybridMultilevel"/>
    <w:tmpl w:val="562C3C7E"/>
    <w:lvl w:ilvl="0" w:tplc="BA8C46C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A3DD2"/>
    <w:multiLevelType w:val="hybridMultilevel"/>
    <w:tmpl w:val="40402E90"/>
    <w:lvl w:ilvl="0" w:tplc="008A1DF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E80440"/>
    <w:multiLevelType w:val="hybridMultilevel"/>
    <w:tmpl w:val="7B5027B0"/>
    <w:lvl w:ilvl="0" w:tplc="8894288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5B51"/>
    <w:multiLevelType w:val="hybridMultilevel"/>
    <w:tmpl w:val="1D442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227FE"/>
    <w:multiLevelType w:val="hybridMultilevel"/>
    <w:tmpl w:val="8A94C788"/>
    <w:lvl w:ilvl="0" w:tplc="0809000F">
      <w:start w:val="1"/>
      <w:numFmt w:val="decimal"/>
      <w:lvlText w:val="%1."/>
      <w:lvlJc w:val="left"/>
      <w:pPr>
        <w:tabs>
          <w:tab w:val="num" w:pos="502"/>
        </w:tabs>
        <w:ind w:left="502" w:hanging="360"/>
      </w:pPr>
      <w:rPr>
        <w:rFonts w:hint="default"/>
      </w:rPr>
    </w:lvl>
    <w:lvl w:ilvl="1" w:tplc="9B1608D4">
      <w:start w:val="1"/>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DE4728"/>
    <w:multiLevelType w:val="multilevel"/>
    <w:tmpl w:val="2EFE2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87A81"/>
    <w:multiLevelType w:val="multilevel"/>
    <w:tmpl w:val="ED84841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EBE1EA4"/>
    <w:multiLevelType w:val="hybridMultilevel"/>
    <w:tmpl w:val="B58E968A"/>
    <w:lvl w:ilvl="0" w:tplc="8894288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3422C"/>
    <w:multiLevelType w:val="hybridMultilevel"/>
    <w:tmpl w:val="A9A22A0E"/>
    <w:lvl w:ilvl="0" w:tplc="BA8C46C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275B0"/>
    <w:multiLevelType w:val="hybridMultilevel"/>
    <w:tmpl w:val="6B586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6048BD"/>
    <w:multiLevelType w:val="hybridMultilevel"/>
    <w:tmpl w:val="96E8BA66"/>
    <w:lvl w:ilvl="0" w:tplc="8894288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A410D"/>
    <w:multiLevelType w:val="hybridMultilevel"/>
    <w:tmpl w:val="996AE80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C062C56"/>
    <w:multiLevelType w:val="hybridMultilevel"/>
    <w:tmpl w:val="23B2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C49E2"/>
    <w:multiLevelType w:val="hybridMultilevel"/>
    <w:tmpl w:val="3B688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B7DA0"/>
    <w:multiLevelType w:val="hybridMultilevel"/>
    <w:tmpl w:val="8490292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D5FA5"/>
    <w:multiLevelType w:val="hybridMultilevel"/>
    <w:tmpl w:val="1C94A7EC"/>
    <w:lvl w:ilvl="0" w:tplc="0809000F">
      <w:start w:val="1"/>
      <w:numFmt w:val="decimal"/>
      <w:lvlText w:val="%1."/>
      <w:lvlJc w:val="left"/>
      <w:pPr>
        <w:ind w:left="720" w:hanging="360"/>
      </w:pPr>
    </w:lvl>
    <w:lvl w:ilvl="1" w:tplc="08090017">
      <w:start w:val="1"/>
      <w:numFmt w:val="lowerLetter"/>
      <w:lvlText w:val="%2)"/>
      <w:lvlJc w:val="left"/>
      <w:pPr>
        <w:ind w:left="1460" w:hanging="3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07722"/>
    <w:multiLevelType w:val="hybridMultilevel"/>
    <w:tmpl w:val="B3F09B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D354794"/>
    <w:multiLevelType w:val="multilevel"/>
    <w:tmpl w:val="6688F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636613"/>
    <w:multiLevelType w:val="hybridMultilevel"/>
    <w:tmpl w:val="4C4C976E"/>
    <w:lvl w:ilvl="0" w:tplc="08090001">
      <w:start w:val="1"/>
      <w:numFmt w:val="bullet"/>
      <w:lvlText w:val=""/>
      <w:lvlJc w:val="left"/>
      <w:pPr>
        <w:tabs>
          <w:tab w:val="num" w:pos="720"/>
        </w:tabs>
        <w:ind w:left="720" w:hanging="360"/>
      </w:pPr>
      <w:rPr>
        <w:rFonts w:ascii="Symbol" w:hAnsi="Symbol" w:hint="default"/>
      </w:rPr>
    </w:lvl>
    <w:lvl w:ilvl="1" w:tplc="9B1608D4">
      <w:start w:val="1"/>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4A77CBD"/>
    <w:multiLevelType w:val="multilevel"/>
    <w:tmpl w:val="72405D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DF1C92"/>
    <w:multiLevelType w:val="hybridMultilevel"/>
    <w:tmpl w:val="804695F4"/>
    <w:lvl w:ilvl="0" w:tplc="A9964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04507D"/>
    <w:multiLevelType w:val="hybridMultilevel"/>
    <w:tmpl w:val="F27E7654"/>
    <w:lvl w:ilvl="0" w:tplc="0809000F">
      <w:start w:val="1"/>
      <w:numFmt w:val="decimal"/>
      <w:lvlText w:val="%1."/>
      <w:lvlJc w:val="left"/>
      <w:pPr>
        <w:tabs>
          <w:tab w:val="num" w:pos="502"/>
        </w:tabs>
        <w:ind w:left="502" w:hanging="360"/>
      </w:pPr>
      <w:rPr>
        <w:rFonts w:hint="default"/>
      </w:rPr>
    </w:lvl>
    <w:lvl w:ilvl="1" w:tplc="9B1608D4">
      <w:start w:val="1"/>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5598494">
    <w:abstractNumId w:val="18"/>
  </w:num>
  <w:num w:numId="2" w16cid:durableId="197276895">
    <w:abstractNumId w:val="10"/>
  </w:num>
  <w:num w:numId="3" w16cid:durableId="321661401">
    <w:abstractNumId w:val="5"/>
  </w:num>
  <w:num w:numId="4" w16cid:durableId="742608129">
    <w:abstractNumId w:val="15"/>
  </w:num>
  <w:num w:numId="5" w16cid:durableId="1714773650">
    <w:abstractNumId w:val="22"/>
  </w:num>
  <w:num w:numId="6" w16cid:durableId="147799197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8851851">
    <w:abstractNumId w:val="12"/>
  </w:num>
  <w:num w:numId="8" w16cid:durableId="1761636976">
    <w:abstractNumId w:val="26"/>
  </w:num>
  <w:num w:numId="9" w16cid:durableId="97871071">
    <w:abstractNumId w:val="16"/>
  </w:num>
  <w:num w:numId="10" w16cid:durableId="467555621">
    <w:abstractNumId w:val="8"/>
  </w:num>
  <w:num w:numId="11" w16cid:durableId="699091346">
    <w:abstractNumId w:val="14"/>
  </w:num>
  <w:num w:numId="12" w16cid:durableId="592475264">
    <w:abstractNumId w:val="28"/>
  </w:num>
  <w:num w:numId="13" w16cid:durableId="405304786">
    <w:abstractNumId w:val="0"/>
  </w:num>
  <w:num w:numId="14" w16cid:durableId="937516865">
    <w:abstractNumId w:val="7"/>
  </w:num>
  <w:num w:numId="15" w16cid:durableId="2083093237">
    <w:abstractNumId w:val="19"/>
  </w:num>
  <w:num w:numId="16" w16cid:durableId="1613707302">
    <w:abstractNumId w:val="24"/>
  </w:num>
  <w:num w:numId="17" w16cid:durableId="1497763924">
    <w:abstractNumId w:val="4"/>
  </w:num>
  <w:num w:numId="18" w16cid:durableId="212162493">
    <w:abstractNumId w:val="1"/>
  </w:num>
  <w:num w:numId="19" w16cid:durableId="835921895">
    <w:abstractNumId w:val="29"/>
  </w:num>
  <w:num w:numId="20" w16cid:durableId="104664399">
    <w:abstractNumId w:val="17"/>
  </w:num>
  <w:num w:numId="21" w16cid:durableId="1127042448">
    <w:abstractNumId w:val="11"/>
  </w:num>
  <w:num w:numId="22" w16cid:durableId="1338073806">
    <w:abstractNumId w:val="23"/>
  </w:num>
  <w:num w:numId="23" w16cid:durableId="959531902">
    <w:abstractNumId w:val="2"/>
  </w:num>
  <w:num w:numId="24" w16cid:durableId="1408460706">
    <w:abstractNumId w:val="6"/>
  </w:num>
  <w:num w:numId="25" w16cid:durableId="1819564809">
    <w:abstractNumId w:val="3"/>
  </w:num>
  <w:num w:numId="26" w16cid:durableId="1085959556">
    <w:abstractNumId w:val="20"/>
  </w:num>
  <w:num w:numId="27" w16cid:durableId="1011881972">
    <w:abstractNumId w:val="21"/>
  </w:num>
  <w:num w:numId="28" w16cid:durableId="93061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8187606">
    <w:abstractNumId w:val="13"/>
  </w:num>
  <w:num w:numId="30" w16cid:durableId="13657902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EE"/>
    <w:rsid w:val="000039F8"/>
    <w:rsid w:val="00003B84"/>
    <w:rsid w:val="000049B1"/>
    <w:rsid w:val="00005B57"/>
    <w:rsid w:val="0001052A"/>
    <w:rsid w:val="00011C0B"/>
    <w:rsid w:val="000139CA"/>
    <w:rsid w:val="00013A6F"/>
    <w:rsid w:val="00014064"/>
    <w:rsid w:val="0001447A"/>
    <w:rsid w:val="00021D6D"/>
    <w:rsid w:val="000244E9"/>
    <w:rsid w:val="00025E78"/>
    <w:rsid w:val="00030580"/>
    <w:rsid w:val="000314A8"/>
    <w:rsid w:val="00033775"/>
    <w:rsid w:val="00035DEC"/>
    <w:rsid w:val="00040481"/>
    <w:rsid w:val="000407FE"/>
    <w:rsid w:val="000414A8"/>
    <w:rsid w:val="00042849"/>
    <w:rsid w:val="0004284B"/>
    <w:rsid w:val="00042FA8"/>
    <w:rsid w:val="00044468"/>
    <w:rsid w:val="0004553C"/>
    <w:rsid w:val="00055247"/>
    <w:rsid w:val="00055641"/>
    <w:rsid w:val="000560D8"/>
    <w:rsid w:val="00056A96"/>
    <w:rsid w:val="00057453"/>
    <w:rsid w:val="00062668"/>
    <w:rsid w:val="00062A08"/>
    <w:rsid w:val="00063584"/>
    <w:rsid w:val="00064D5D"/>
    <w:rsid w:val="000675C5"/>
    <w:rsid w:val="0007476F"/>
    <w:rsid w:val="000757B5"/>
    <w:rsid w:val="00075F60"/>
    <w:rsid w:val="0007612C"/>
    <w:rsid w:val="000803C0"/>
    <w:rsid w:val="00081C6C"/>
    <w:rsid w:val="00084B08"/>
    <w:rsid w:val="00086C97"/>
    <w:rsid w:val="000921B9"/>
    <w:rsid w:val="00092A59"/>
    <w:rsid w:val="00094285"/>
    <w:rsid w:val="0009480F"/>
    <w:rsid w:val="000951E3"/>
    <w:rsid w:val="000A2887"/>
    <w:rsid w:val="000A73B9"/>
    <w:rsid w:val="000B7947"/>
    <w:rsid w:val="000C033C"/>
    <w:rsid w:val="000C2007"/>
    <w:rsid w:val="000C7583"/>
    <w:rsid w:val="000D02A6"/>
    <w:rsid w:val="000D18AF"/>
    <w:rsid w:val="000D192C"/>
    <w:rsid w:val="000D232E"/>
    <w:rsid w:val="000D486C"/>
    <w:rsid w:val="000D48AE"/>
    <w:rsid w:val="000E08C7"/>
    <w:rsid w:val="000E0949"/>
    <w:rsid w:val="000F0534"/>
    <w:rsid w:val="000F066C"/>
    <w:rsid w:val="000F20ED"/>
    <w:rsid w:val="000F317C"/>
    <w:rsid w:val="000F584D"/>
    <w:rsid w:val="000F7425"/>
    <w:rsid w:val="00100D16"/>
    <w:rsid w:val="00103E1C"/>
    <w:rsid w:val="00104EB1"/>
    <w:rsid w:val="0010521B"/>
    <w:rsid w:val="00110B9E"/>
    <w:rsid w:val="00113D43"/>
    <w:rsid w:val="00114709"/>
    <w:rsid w:val="00114940"/>
    <w:rsid w:val="00114A50"/>
    <w:rsid w:val="00115FD5"/>
    <w:rsid w:val="00124052"/>
    <w:rsid w:val="00124FBD"/>
    <w:rsid w:val="00126825"/>
    <w:rsid w:val="00127837"/>
    <w:rsid w:val="00132091"/>
    <w:rsid w:val="0013218B"/>
    <w:rsid w:val="00132E98"/>
    <w:rsid w:val="00134BF9"/>
    <w:rsid w:val="00134D54"/>
    <w:rsid w:val="001364EC"/>
    <w:rsid w:val="00143931"/>
    <w:rsid w:val="00144690"/>
    <w:rsid w:val="00144ED9"/>
    <w:rsid w:val="0014654D"/>
    <w:rsid w:val="00150E0B"/>
    <w:rsid w:val="00151AB3"/>
    <w:rsid w:val="00151CD1"/>
    <w:rsid w:val="00153A7A"/>
    <w:rsid w:val="001602C3"/>
    <w:rsid w:val="00160781"/>
    <w:rsid w:val="00163D14"/>
    <w:rsid w:val="00165D79"/>
    <w:rsid w:val="001664E7"/>
    <w:rsid w:val="00170D86"/>
    <w:rsid w:val="001732E5"/>
    <w:rsid w:val="00175215"/>
    <w:rsid w:val="0017783F"/>
    <w:rsid w:val="00177D8A"/>
    <w:rsid w:val="00182E49"/>
    <w:rsid w:val="00187FC7"/>
    <w:rsid w:val="00193156"/>
    <w:rsid w:val="00193D7D"/>
    <w:rsid w:val="0019534C"/>
    <w:rsid w:val="0019790E"/>
    <w:rsid w:val="00197EC0"/>
    <w:rsid w:val="001A3BE7"/>
    <w:rsid w:val="001A3F02"/>
    <w:rsid w:val="001B43D4"/>
    <w:rsid w:val="001B5843"/>
    <w:rsid w:val="001B622A"/>
    <w:rsid w:val="001C04D1"/>
    <w:rsid w:val="001C0DA1"/>
    <w:rsid w:val="001C165A"/>
    <w:rsid w:val="001C6FEA"/>
    <w:rsid w:val="001C7E9D"/>
    <w:rsid w:val="001D05BB"/>
    <w:rsid w:val="001D180A"/>
    <w:rsid w:val="001D193E"/>
    <w:rsid w:val="001D2B71"/>
    <w:rsid w:val="001D3595"/>
    <w:rsid w:val="001D6A92"/>
    <w:rsid w:val="001E08DB"/>
    <w:rsid w:val="001E0979"/>
    <w:rsid w:val="001E143E"/>
    <w:rsid w:val="001E1CBD"/>
    <w:rsid w:val="001E1E9E"/>
    <w:rsid w:val="001E4E65"/>
    <w:rsid w:val="001E6D6B"/>
    <w:rsid w:val="001E7C9F"/>
    <w:rsid w:val="001E7D02"/>
    <w:rsid w:val="001F3E96"/>
    <w:rsid w:val="001F4C27"/>
    <w:rsid w:val="001F4E65"/>
    <w:rsid w:val="001F5CB0"/>
    <w:rsid w:val="002009E4"/>
    <w:rsid w:val="002033E1"/>
    <w:rsid w:val="00204FD8"/>
    <w:rsid w:val="00211E85"/>
    <w:rsid w:val="002200DB"/>
    <w:rsid w:val="00222143"/>
    <w:rsid w:val="00222864"/>
    <w:rsid w:val="00223B6F"/>
    <w:rsid w:val="00225BC6"/>
    <w:rsid w:val="00227742"/>
    <w:rsid w:val="0023285E"/>
    <w:rsid w:val="00233200"/>
    <w:rsid w:val="00233978"/>
    <w:rsid w:val="00234E6D"/>
    <w:rsid w:val="00235F71"/>
    <w:rsid w:val="00241955"/>
    <w:rsid w:val="00243A66"/>
    <w:rsid w:val="002464F6"/>
    <w:rsid w:val="00251FA0"/>
    <w:rsid w:val="002615A2"/>
    <w:rsid w:val="0026204F"/>
    <w:rsid w:val="00262A18"/>
    <w:rsid w:val="00263E49"/>
    <w:rsid w:val="0026562A"/>
    <w:rsid w:val="00266DD9"/>
    <w:rsid w:val="002673D3"/>
    <w:rsid w:val="002701ED"/>
    <w:rsid w:val="002723C3"/>
    <w:rsid w:val="00275618"/>
    <w:rsid w:val="00277F63"/>
    <w:rsid w:val="00280E6B"/>
    <w:rsid w:val="0029188C"/>
    <w:rsid w:val="00297CD1"/>
    <w:rsid w:val="00297E54"/>
    <w:rsid w:val="002A357F"/>
    <w:rsid w:val="002A463D"/>
    <w:rsid w:val="002A55E8"/>
    <w:rsid w:val="002B155A"/>
    <w:rsid w:val="002B200F"/>
    <w:rsid w:val="002C040B"/>
    <w:rsid w:val="002C325B"/>
    <w:rsid w:val="002D4152"/>
    <w:rsid w:val="002D62DB"/>
    <w:rsid w:val="002E1784"/>
    <w:rsid w:val="002E38DB"/>
    <w:rsid w:val="002E5062"/>
    <w:rsid w:val="002E5399"/>
    <w:rsid w:val="002E53B0"/>
    <w:rsid w:val="002F00A9"/>
    <w:rsid w:val="002F5BFB"/>
    <w:rsid w:val="00300BC2"/>
    <w:rsid w:val="00301C5D"/>
    <w:rsid w:val="003025AD"/>
    <w:rsid w:val="00303736"/>
    <w:rsid w:val="00304428"/>
    <w:rsid w:val="00304A49"/>
    <w:rsid w:val="0030501A"/>
    <w:rsid w:val="00305D2B"/>
    <w:rsid w:val="00307B76"/>
    <w:rsid w:val="003100C1"/>
    <w:rsid w:val="0031260F"/>
    <w:rsid w:val="0031375A"/>
    <w:rsid w:val="00314FE0"/>
    <w:rsid w:val="003207E0"/>
    <w:rsid w:val="00320FE7"/>
    <w:rsid w:val="003219B6"/>
    <w:rsid w:val="003241E6"/>
    <w:rsid w:val="00325882"/>
    <w:rsid w:val="00333B54"/>
    <w:rsid w:val="00335E48"/>
    <w:rsid w:val="00340393"/>
    <w:rsid w:val="00341DC4"/>
    <w:rsid w:val="00342DE8"/>
    <w:rsid w:val="00344F5F"/>
    <w:rsid w:val="00345921"/>
    <w:rsid w:val="00345DCD"/>
    <w:rsid w:val="00346EEA"/>
    <w:rsid w:val="0035074D"/>
    <w:rsid w:val="003538EA"/>
    <w:rsid w:val="0035653B"/>
    <w:rsid w:val="00356C77"/>
    <w:rsid w:val="003633D8"/>
    <w:rsid w:val="003644EA"/>
    <w:rsid w:val="0036561E"/>
    <w:rsid w:val="003676DC"/>
    <w:rsid w:val="003703F2"/>
    <w:rsid w:val="003706A4"/>
    <w:rsid w:val="003707F9"/>
    <w:rsid w:val="00370F2E"/>
    <w:rsid w:val="00371762"/>
    <w:rsid w:val="00377A31"/>
    <w:rsid w:val="00377EAC"/>
    <w:rsid w:val="00382799"/>
    <w:rsid w:val="0038321F"/>
    <w:rsid w:val="00383FB4"/>
    <w:rsid w:val="0038475A"/>
    <w:rsid w:val="00386B82"/>
    <w:rsid w:val="00391A94"/>
    <w:rsid w:val="0039303C"/>
    <w:rsid w:val="00396400"/>
    <w:rsid w:val="00396477"/>
    <w:rsid w:val="00396B03"/>
    <w:rsid w:val="00397228"/>
    <w:rsid w:val="00397BF8"/>
    <w:rsid w:val="003A14F4"/>
    <w:rsid w:val="003A35A3"/>
    <w:rsid w:val="003A3BEA"/>
    <w:rsid w:val="003A3E58"/>
    <w:rsid w:val="003A6D2C"/>
    <w:rsid w:val="003A7E7D"/>
    <w:rsid w:val="003B1897"/>
    <w:rsid w:val="003B243E"/>
    <w:rsid w:val="003B2892"/>
    <w:rsid w:val="003B2BE5"/>
    <w:rsid w:val="003B65A0"/>
    <w:rsid w:val="003C116A"/>
    <w:rsid w:val="003C34E6"/>
    <w:rsid w:val="003C41BC"/>
    <w:rsid w:val="003C4B7A"/>
    <w:rsid w:val="003C5937"/>
    <w:rsid w:val="003C6D66"/>
    <w:rsid w:val="003D1162"/>
    <w:rsid w:val="003D2699"/>
    <w:rsid w:val="003D50BC"/>
    <w:rsid w:val="003D6901"/>
    <w:rsid w:val="003D7F26"/>
    <w:rsid w:val="003E3B14"/>
    <w:rsid w:val="003E7055"/>
    <w:rsid w:val="003F6BC2"/>
    <w:rsid w:val="003F7817"/>
    <w:rsid w:val="004013DB"/>
    <w:rsid w:val="00401629"/>
    <w:rsid w:val="00402F74"/>
    <w:rsid w:val="00406CB9"/>
    <w:rsid w:val="004101B8"/>
    <w:rsid w:val="004112A2"/>
    <w:rsid w:val="00411542"/>
    <w:rsid w:val="004136C2"/>
    <w:rsid w:val="004239F9"/>
    <w:rsid w:val="00427220"/>
    <w:rsid w:val="00431A1D"/>
    <w:rsid w:val="00431C85"/>
    <w:rsid w:val="00431F21"/>
    <w:rsid w:val="00434C99"/>
    <w:rsid w:val="00434EFC"/>
    <w:rsid w:val="00440A7C"/>
    <w:rsid w:val="00441953"/>
    <w:rsid w:val="00442435"/>
    <w:rsid w:val="004448C3"/>
    <w:rsid w:val="00444A8C"/>
    <w:rsid w:val="0044657F"/>
    <w:rsid w:val="00447D47"/>
    <w:rsid w:val="00450657"/>
    <w:rsid w:val="00451C69"/>
    <w:rsid w:val="00452A29"/>
    <w:rsid w:val="00452D01"/>
    <w:rsid w:val="004556A7"/>
    <w:rsid w:val="00456375"/>
    <w:rsid w:val="00456888"/>
    <w:rsid w:val="00457345"/>
    <w:rsid w:val="0046659A"/>
    <w:rsid w:val="004674E8"/>
    <w:rsid w:val="004679AB"/>
    <w:rsid w:val="004719E2"/>
    <w:rsid w:val="00472298"/>
    <w:rsid w:val="00473DBF"/>
    <w:rsid w:val="00474A73"/>
    <w:rsid w:val="00474E5A"/>
    <w:rsid w:val="004764F3"/>
    <w:rsid w:val="004820F9"/>
    <w:rsid w:val="0048459B"/>
    <w:rsid w:val="0049133F"/>
    <w:rsid w:val="004923A3"/>
    <w:rsid w:val="00492AE0"/>
    <w:rsid w:val="00494FA9"/>
    <w:rsid w:val="004A127E"/>
    <w:rsid w:val="004A17E4"/>
    <w:rsid w:val="004A310E"/>
    <w:rsid w:val="004A39FB"/>
    <w:rsid w:val="004A4A56"/>
    <w:rsid w:val="004B4079"/>
    <w:rsid w:val="004B5FF5"/>
    <w:rsid w:val="004B6BC7"/>
    <w:rsid w:val="004B7C87"/>
    <w:rsid w:val="004C009F"/>
    <w:rsid w:val="004D0036"/>
    <w:rsid w:val="004D15BE"/>
    <w:rsid w:val="004D22CA"/>
    <w:rsid w:val="004D36DA"/>
    <w:rsid w:val="004D4AAF"/>
    <w:rsid w:val="004D4E60"/>
    <w:rsid w:val="004E004E"/>
    <w:rsid w:val="004E4837"/>
    <w:rsid w:val="004F3213"/>
    <w:rsid w:val="004F45BD"/>
    <w:rsid w:val="004F4952"/>
    <w:rsid w:val="004F567F"/>
    <w:rsid w:val="004F7402"/>
    <w:rsid w:val="00500F8F"/>
    <w:rsid w:val="0050417D"/>
    <w:rsid w:val="0051110B"/>
    <w:rsid w:val="00523E08"/>
    <w:rsid w:val="00527020"/>
    <w:rsid w:val="00537267"/>
    <w:rsid w:val="00540723"/>
    <w:rsid w:val="005462BB"/>
    <w:rsid w:val="0055094A"/>
    <w:rsid w:val="00551CC5"/>
    <w:rsid w:val="00553653"/>
    <w:rsid w:val="005543D0"/>
    <w:rsid w:val="00555109"/>
    <w:rsid w:val="00556082"/>
    <w:rsid w:val="005561A9"/>
    <w:rsid w:val="0056131A"/>
    <w:rsid w:val="00561720"/>
    <w:rsid w:val="00562DC6"/>
    <w:rsid w:val="005641D0"/>
    <w:rsid w:val="00570551"/>
    <w:rsid w:val="00570EA7"/>
    <w:rsid w:val="00572B26"/>
    <w:rsid w:val="00573143"/>
    <w:rsid w:val="00573334"/>
    <w:rsid w:val="00573639"/>
    <w:rsid w:val="0057399C"/>
    <w:rsid w:val="00573D02"/>
    <w:rsid w:val="005804F2"/>
    <w:rsid w:val="00581B56"/>
    <w:rsid w:val="00581D2E"/>
    <w:rsid w:val="00582281"/>
    <w:rsid w:val="00583BAD"/>
    <w:rsid w:val="00583E17"/>
    <w:rsid w:val="0058606E"/>
    <w:rsid w:val="005866D7"/>
    <w:rsid w:val="00590998"/>
    <w:rsid w:val="00591709"/>
    <w:rsid w:val="00592554"/>
    <w:rsid w:val="00596EB0"/>
    <w:rsid w:val="005A08EB"/>
    <w:rsid w:val="005A1BDC"/>
    <w:rsid w:val="005A5F02"/>
    <w:rsid w:val="005B084E"/>
    <w:rsid w:val="005B0CFD"/>
    <w:rsid w:val="005B17F9"/>
    <w:rsid w:val="005B1CC1"/>
    <w:rsid w:val="005B2DF3"/>
    <w:rsid w:val="005B3C18"/>
    <w:rsid w:val="005B4AB9"/>
    <w:rsid w:val="005B598E"/>
    <w:rsid w:val="005C193C"/>
    <w:rsid w:val="005C1D5A"/>
    <w:rsid w:val="005C271F"/>
    <w:rsid w:val="005C3FB8"/>
    <w:rsid w:val="005C49C1"/>
    <w:rsid w:val="005D1B09"/>
    <w:rsid w:val="005D2758"/>
    <w:rsid w:val="005D3A2A"/>
    <w:rsid w:val="005D4311"/>
    <w:rsid w:val="005D5E68"/>
    <w:rsid w:val="005D5EC2"/>
    <w:rsid w:val="005D6F78"/>
    <w:rsid w:val="005E16FF"/>
    <w:rsid w:val="005E2173"/>
    <w:rsid w:val="005E3B74"/>
    <w:rsid w:val="005E5505"/>
    <w:rsid w:val="005F0497"/>
    <w:rsid w:val="005F3706"/>
    <w:rsid w:val="005F56AD"/>
    <w:rsid w:val="005F71CD"/>
    <w:rsid w:val="005F7470"/>
    <w:rsid w:val="00600ADE"/>
    <w:rsid w:val="006014FE"/>
    <w:rsid w:val="00604C74"/>
    <w:rsid w:val="00610376"/>
    <w:rsid w:val="0061039D"/>
    <w:rsid w:val="00613FD2"/>
    <w:rsid w:val="00614698"/>
    <w:rsid w:val="0061799D"/>
    <w:rsid w:val="00617D5A"/>
    <w:rsid w:val="006226A0"/>
    <w:rsid w:val="00622B56"/>
    <w:rsid w:val="00623CB9"/>
    <w:rsid w:val="006276F2"/>
    <w:rsid w:val="00635EDC"/>
    <w:rsid w:val="00640442"/>
    <w:rsid w:val="00642606"/>
    <w:rsid w:val="006427C1"/>
    <w:rsid w:val="00645470"/>
    <w:rsid w:val="00647D41"/>
    <w:rsid w:val="0065079F"/>
    <w:rsid w:val="00651BBD"/>
    <w:rsid w:val="00655349"/>
    <w:rsid w:val="0066026B"/>
    <w:rsid w:val="0066079A"/>
    <w:rsid w:val="00666065"/>
    <w:rsid w:val="00666499"/>
    <w:rsid w:val="00666A55"/>
    <w:rsid w:val="00667211"/>
    <w:rsid w:val="00667523"/>
    <w:rsid w:val="0067243B"/>
    <w:rsid w:val="0067255A"/>
    <w:rsid w:val="00672DA5"/>
    <w:rsid w:val="0067502A"/>
    <w:rsid w:val="00676B47"/>
    <w:rsid w:val="0068159B"/>
    <w:rsid w:val="00682AD0"/>
    <w:rsid w:val="0068367B"/>
    <w:rsid w:val="00684821"/>
    <w:rsid w:val="006850B9"/>
    <w:rsid w:val="006862EC"/>
    <w:rsid w:val="006875DA"/>
    <w:rsid w:val="00687DD9"/>
    <w:rsid w:val="0069250E"/>
    <w:rsid w:val="00697BBD"/>
    <w:rsid w:val="006A120E"/>
    <w:rsid w:val="006A6079"/>
    <w:rsid w:val="006A68F1"/>
    <w:rsid w:val="006A7166"/>
    <w:rsid w:val="006B1D89"/>
    <w:rsid w:val="006B5F20"/>
    <w:rsid w:val="006B6BC4"/>
    <w:rsid w:val="006C19AD"/>
    <w:rsid w:val="006C1BCA"/>
    <w:rsid w:val="006C1DCF"/>
    <w:rsid w:val="006C39C0"/>
    <w:rsid w:val="006C7B62"/>
    <w:rsid w:val="006D0AD6"/>
    <w:rsid w:val="006D16A5"/>
    <w:rsid w:val="006D1A15"/>
    <w:rsid w:val="006D21C6"/>
    <w:rsid w:val="006D42AE"/>
    <w:rsid w:val="006D6FF8"/>
    <w:rsid w:val="006E1C00"/>
    <w:rsid w:val="006E69B4"/>
    <w:rsid w:val="006F0457"/>
    <w:rsid w:val="006F2861"/>
    <w:rsid w:val="006F4D8A"/>
    <w:rsid w:val="006F5EAC"/>
    <w:rsid w:val="006F7B51"/>
    <w:rsid w:val="007029A6"/>
    <w:rsid w:val="00703337"/>
    <w:rsid w:val="00707375"/>
    <w:rsid w:val="00707689"/>
    <w:rsid w:val="00714BB9"/>
    <w:rsid w:val="00716F02"/>
    <w:rsid w:val="007171CD"/>
    <w:rsid w:val="0072222B"/>
    <w:rsid w:val="0072343A"/>
    <w:rsid w:val="007247F5"/>
    <w:rsid w:val="00724C64"/>
    <w:rsid w:val="00724F21"/>
    <w:rsid w:val="00732E0A"/>
    <w:rsid w:val="007352F7"/>
    <w:rsid w:val="007401F5"/>
    <w:rsid w:val="00741C20"/>
    <w:rsid w:val="007438A9"/>
    <w:rsid w:val="00744B9A"/>
    <w:rsid w:val="00745103"/>
    <w:rsid w:val="007469C1"/>
    <w:rsid w:val="00747B88"/>
    <w:rsid w:val="00747CF9"/>
    <w:rsid w:val="00752BFD"/>
    <w:rsid w:val="0075512E"/>
    <w:rsid w:val="007569AE"/>
    <w:rsid w:val="00764E76"/>
    <w:rsid w:val="00765782"/>
    <w:rsid w:val="00765A34"/>
    <w:rsid w:val="00765D12"/>
    <w:rsid w:val="007711E9"/>
    <w:rsid w:val="00771873"/>
    <w:rsid w:val="00773074"/>
    <w:rsid w:val="00773411"/>
    <w:rsid w:val="00773A3E"/>
    <w:rsid w:val="0077404E"/>
    <w:rsid w:val="0078191A"/>
    <w:rsid w:val="00781BF8"/>
    <w:rsid w:val="007846FF"/>
    <w:rsid w:val="00787992"/>
    <w:rsid w:val="00791A44"/>
    <w:rsid w:val="00794E36"/>
    <w:rsid w:val="00797DA0"/>
    <w:rsid w:val="007A080C"/>
    <w:rsid w:val="007A0CF2"/>
    <w:rsid w:val="007A1487"/>
    <w:rsid w:val="007A2302"/>
    <w:rsid w:val="007A381E"/>
    <w:rsid w:val="007A3E37"/>
    <w:rsid w:val="007A56D3"/>
    <w:rsid w:val="007A5F03"/>
    <w:rsid w:val="007B0CD6"/>
    <w:rsid w:val="007B1DA2"/>
    <w:rsid w:val="007B278F"/>
    <w:rsid w:val="007B3B75"/>
    <w:rsid w:val="007B50A8"/>
    <w:rsid w:val="007B5291"/>
    <w:rsid w:val="007C07CB"/>
    <w:rsid w:val="007C534D"/>
    <w:rsid w:val="007C57C2"/>
    <w:rsid w:val="007C646D"/>
    <w:rsid w:val="007C6E85"/>
    <w:rsid w:val="007D0005"/>
    <w:rsid w:val="007D0DD7"/>
    <w:rsid w:val="007D0EBE"/>
    <w:rsid w:val="007D2DFE"/>
    <w:rsid w:val="007D5199"/>
    <w:rsid w:val="007D5A91"/>
    <w:rsid w:val="007D6016"/>
    <w:rsid w:val="007D7DB1"/>
    <w:rsid w:val="007D7FE2"/>
    <w:rsid w:val="007E0538"/>
    <w:rsid w:val="007E596B"/>
    <w:rsid w:val="007E71F6"/>
    <w:rsid w:val="007F2649"/>
    <w:rsid w:val="007F2B4C"/>
    <w:rsid w:val="007F3995"/>
    <w:rsid w:val="007F3DC4"/>
    <w:rsid w:val="007F4791"/>
    <w:rsid w:val="007F5E00"/>
    <w:rsid w:val="007F79A5"/>
    <w:rsid w:val="008004C0"/>
    <w:rsid w:val="00800BF2"/>
    <w:rsid w:val="00803534"/>
    <w:rsid w:val="00803A64"/>
    <w:rsid w:val="00803ADD"/>
    <w:rsid w:val="00806322"/>
    <w:rsid w:val="00806500"/>
    <w:rsid w:val="00806CDE"/>
    <w:rsid w:val="008074AF"/>
    <w:rsid w:val="008077AF"/>
    <w:rsid w:val="00810ED7"/>
    <w:rsid w:val="00815AC9"/>
    <w:rsid w:val="00816882"/>
    <w:rsid w:val="00820246"/>
    <w:rsid w:val="008204FD"/>
    <w:rsid w:val="0083065B"/>
    <w:rsid w:val="00830E0A"/>
    <w:rsid w:val="008407E0"/>
    <w:rsid w:val="00844AA1"/>
    <w:rsid w:val="00846599"/>
    <w:rsid w:val="008500F5"/>
    <w:rsid w:val="00857073"/>
    <w:rsid w:val="00863EAB"/>
    <w:rsid w:val="008667D8"/>
    <w:rsid w:val="00867416"/>
    <w:rsid w:val="008752BC"/>
    <w:rsid w:val="008762F0"/>
    <w:rsid w:val="0088414D"/>
    <w:rsid w:val="00885BEA"/>
    <w:rsid w:val="00887FEA"/>
    <w:rsid w:val="00892F3A"/>
    <w:rsid w:val="00893031"/>
    <w:rsid w:val="00895B9A"/>
    <w:rsid w:val="00896C2D"/>
    <w:rsid w:val="00897915"/>
    <w:rsid w:val="008A2E94"/>
    <w:rsid w:val="008A3452"/>
    <w:rsid w:val="008A67FE"/>
    <w:rsid w:val="008A7732"/>
    <w:rsid w:val="008B1740"/>
    <w:rsid w:val="008B2FFC"/>
    <w:rsid w:val="008B3400"/>
    <w:rsid w:val="008B3EB4"/>
    <w:rsid w:val="008C0301"/>
    <w:rsid w:val="008C0C7E"/>
    <w:rsid w:val="008C1023"/>
    <w:rsid w:val="008C7F6B"/>
    <w:rsid w:val="008D0BA1"/>
    <w:rsid w:val="008D2B1F"/>
    <w:rsid w:val="008D5956"/>
    <w:rsid w:val="008D7217"/>
    <w:rsid w:val="008D79D6"/>
    <w:rsid w:val="008E026F"/>
    <w:rsid w:val="008E224F"/>
    <w:rsid w:val="008E2758"/>
    <w:rsid w:val="008E29BC"/>
    <w:rsid w:val="008E605F"/>
    <w:rsid w:val="008E6D32"/>
    <w:rsid w:val="008F03E3"/>
    <w:rsid w:val="008F3264"/>
    <w:rsid w:val="008F3B54"/>
    <w:rsid w:val="008F58B9"/>
    <w:rsid w:val="008F5EC6"/>
    <w:rsid w:val="008F74D4"/>
    <w:rsid w:val="009025E2"/>
    <w:rsid w:val="00902BCE"/>
    <w:rsid w:val="0090600A"/>
    <w:rsid w:val="009153FD"/>
    <w:rsid w:val="009173AA"/>
    <w:rsid w:val="00917610"/>
    <w:rsid w:val="00922A65"/>
    <w:rsid w:val="0092568D"/>
    <w:rsid w:val="00925975"/>
    <w:rsid w:val="00927F72"/>
    <w:rsid w:val="009307D5"/>
    <w:rsid w:val="00930C3C"/>
    <w:rsid w:val="00937931"/>
    <w:rsid w:val="00942469"/>
    <w:rsid w:val="009436CB"/>
    <w:rsid w:val="00943F1A"/>
    <w:rsid w:val="0095064A"/>
    <w:rsid w:val="00951986"/>
    <w:rsid w:val="00951C66"/>
    <w:rsid w:val="00952EF0"/>
    <w:rsid w:val="009539EE"/>
    <w:rsid w:val="00953F4D"/>
    <w:rsid w:val="009558FE"/>
    <w:rsid w:val="009565CF"/>
    <w:rsid w:val="00960715"/>
    <w:rsid w:val="00961C74"/>
    <w:rsid w:val="009647AE"/>
    <w:rsid w:val="00965410"/>
    <w:rsid w:val="00966AB9"/>
    <w:rsid w:val="00967EFC"/>
    <w:rsid w:val="009708A7"/>
    <w:rsid w:val="00970921"/>
    <w:rsid w:val="00977847"/>
    <w:rsid w:val="00980C05"/>
    <w:rsid w:val="00982DDA"/>
    <w:rsid w:val="009838B1"/>
    <w:rsid w:val="0098443E"/>
    <w:rsid w:val="0098641E"/>
    <w:rsid w:val="0099340E"/>
    <w:rsid w:val="009A0DA3"/>
    <w:rsid w:val="009A4888"/>
    <w:rsid w:val="009A5F40"/>
    <w:rsid w:val="009A7F11"/>
    <w:rsid w:val="009B06D8"/>
    <w:rsid w:val="009B380B"/>
    <w:rsid w:val="009B4060"/>
    <w:rsid w:val="009B414E"/>
    <w:rsid w:val="009C19A8"/>
    <w:rsid w:val="009C3722"/>
    <w:rsid w:val="009D070E"/>
    <w:rsid w:val="009D10FA"/>
    <w:rsid w:val="009D2618"/>
    <w:rsid w:val="009D313A"/>
    <w:rsid w:val="009D424A"/>
    <w:rsid w:val="009D7E25"/>
    <w:rsid w:val="009D7E81"/>
    <w:rsid w:val="009E0D7D"/>
    <w:rsid w:val="009E13A9"/>
    <w:rsid w:val="009E23E3"/>
    <w:rsid w:val="009E288D"/>
    <w:rsid w:val="009E4FB5"/>
    <w:rsid w:val="009E530E"/>
    <w:rsid w:val="009E6691"/>
    <w:rsid w:val="009E7BBA"/>
    <w:rsid w:val="009F3505"/>
    <w:rsid w:val="009F4E24"/>
    <w:rsid w:val="009F523B"/>
    <w:rsid w:val="00A00E47"/>
    <w:rsid w:val="00A01910"/>
    <w:rsid w:val="00A021DB"/>
    <w:rsid w:val="00A04C21"/>
    <w:rsid w:val="00A05FFA"/>
    <w:rsid w:val="00A10D11"/>
    <w:rsid w:val="00A17917"/>
    <w:rsid w:val="00A21183"/>
    <w:rsid w:val="00A21271"/>
    <w:rsid w:val="00A2665B"/>
    <w:rsid w:val="00A30B7C"/>
    <w:rsid w:val="00A322B8"/>
    <w:rsid w:val="00A33E8F"/>
    <w:rsid w:val="00A35C65"/>
    <w:rsid w:val="00A437A7"/>
    <w:rsid w:val="00A4640C"/>
    <w:rsid w:val="00A52448"/>
    <w:rsid w:val="00A53487"/>
    <w:rsid w:val="00A551B4"/>
    <w:rsid w:val="00A61E3E"/>
    <w:rsid w:val="00A62ED1"/>
    <w:rsid w:val="00A632D8"/>
    <w:rsid w:val="00A63836"/>
    <w:rsid w:val="00A64DAF"/>
    <w:rsid w:val="00A65DB7"/>
    <w:rsid w:val="00A66DAC"/>
    <w:rsid w:val="00A67730"/>
    <w:rsid w:val="00A67E8F"/>
    <w:rsid w:val="00A7012B"/>
    <w:rsid w:val="00A70434"/>
    <w:rsid w:val="00A70A07"/>
    <w:rsid w:val="00A713EE"/>
    <w:rsid w:val="00A71442"/>
    <w:rsid w:val="00A72E8D"/>
    <w:rsid w:val="00A73289"/>
    <w:rsid w:val="00A73BB8"/>
    <w:rsid w:val="00A850B9"/>
    <w:rsid w:val="00A85B41"/>
    <w:rsid w:val="00A877DD"/>
    <w:rsid w:val="00A96BC9"/>
    <w:rsid w:val="00A96C56"/>
    <w:rsid w:val="00AA0139"/>
    <w:rsid w:val="00AA09D9"/>
    <w:rsid w:val="00AA224B"/>
    <w:rsid w:val="00AA3B69"/>
    <w:rsid w:val="00AA5320"/>
    <w:rsid w:val="00AA65D5"/>
    <w:rsid w:val="00AA6CA6"/>
    <w:rsid w:val="00AB645E"/>
    <w:rsid w:val="00AB6B88"/>
    <w:rsid w:val="00AB6C6F"/>
    <w:rsid w:val="00AC0F73"/>
    <w:rsid w:val="00AC116A"/>
    <w:rsid w:val="00AC2CCE"/>
    <w:rsid w:val="00AC3093"/>
    <w:rsid w:val="00AC4609"/>
    <w:rsid w:val="00AC75D4"/>
    <w:rsid w:val="00AD28DA"/>
    <w:rsid w:val="00AD29C4"/>
    <w:rsid w:val="00AD50F0"/>
    <w:rsid w:val="00AD7BB6"/>
    <w:rsid w:val="00AD7CCE"/>
    <w:rsid w:val="00AE14CE"/>
    <w:rsid w:val="00AE2265"/>
    <w:rsid w:val="00AF6885"/>
    <w:rsid w:val="00AF7E46"/>
    <w:rsid w:val="00B011E1"/>
    <w:rsid w:val="00B04944"/>
    <w:rsid w:val="00B04D73"/>
    <w:rsid w:val="00B05100"/>
    <w:rsid w:val="00B05BFA"/>
    <w:rsid w:val="00B06894"/>
    <w:rsid w:val="00B06C1F"/>
    <w:rsid w:val="00B2071F"/>
    <w:rsid w:val="00B23249"/>
    <w:rsid w:val="00B24A46"/>
    <w:rsid w:val="00B24D22"/>
    <w:rsid w:val="00B27AF4"/>
    <w:rsid w:val="00B3352F"/>
    <w:rsid w:val="00B335C2"/>
    <w:rsid w:val="00B34FF0"/>
    <w:rsid w:val="00B41EBD"/>
    <w:rsid w:val="00B42661"/>
    <w:rsid w:val="00B46A1B"/>
    <w:rsid w:val="00B51BF5"/>
    <w:rsid w:val="00B62708"/>
    <w:rsid w:val="00B707AA"/>
    <w:rsid w:val="00B80FE2"/>
    <w:rsid w:val="00B81CEE"/>
    <w:rsid w:val="00B855E7"/>
    <w:rsid w:val="00B85839"/>
    <w:rsid w:val="00B87EA7"/>
    <w:rsid w:val="00B90705"/>
    <w:rsid w:val="00B90877"/>
    <w:rsid w:val="00B91146"/>
    <w:rsid w:val="00B912A1"/>
    <w:rsid w:val="00B9221C"/>
    <w:rsid w:val="00B92D7B"/>
    <w:rsid w:val="00B92E22"/>
    <w:rsid w:val="00B9410F"/>
    <w:rsid w:val="00B9653A"/>
    <w:rsid w:val="00B96B10"/>
    <w:rsid w:val="00B9758E"/>
    <w:rsid w:val="00BA06ED"/>
    <w:rsid w:val="00BA10BD"/>
    <w:rsid w:val="00BA1BE7"/>
    <w:rsid w:val="00BA1DD9"/>
    <w:rsid w:val="00BA31D5"/>
    <w:rsid w:val="00BA51F4"/>
    <w:rsid w:val="00BA78E8"/>
    <w:rsid w:val="00BB0088"/>
    <w:rsid w:val="00BB2EFB"/>
    <w:rsid w:val="00BB6504"/>
    <w:rsid w:val="00BB7153"/>
    <w:rsid w:val="00BC0CAC"/>
    <w:rsid w:val="00BC1286"/>
    <w:rsid w:val="00BC2405"/>
    <w:rsid w:val="00BC35F2"/>
    <w:rsid w:val="00BC3C76"/>
    <w:rsid w:val="00BC7071"/>
    <w:rsid w:val="00BD14C8"/>
    <w:rsid w:val="00BD2FC5"/>
    <w:rsid w:val="00BD402A"/>
    <w:rsid w:val="00BD5BC4"/>
    <w:rsid w:val="00BD6617"/>
    <w:rsid w:val="00BD73A5"/>
    <w:rsid w:val="00BE035A"/>
    <w:rsid w:val="00BE099A"/>
    <w:rsid w:val="00BE6678"/>
    <w:rsid w:val="00BE7190"/>
    <w:rsid w:val="00BF143B"/>
    <w:rsid w:val="00C00B80"/>
    <w:rsid w:val="00C02366"/>
    <w:rsid w:val="00C16F41"/>
    <w:rsid w:val="00C16FDC"/>
    <w:rsid w:val="00C232B2"/>
    <w:rsid w:val="00C24360"/>
    <w:rsid w:val="00C25F69"/>
    <w:rsid w:val="00C26044"/>
    <w:rsid w:val="00C27E3B"/>
    <w:rsid w:val="00C30355"/>
    <w:rsid w:val="00C31918"/>
    <w:rsid w:val="00C33298"/>
    <w:rsid w:val="00C33535"/>
    <w:rsid w:val="00C36AAE"/>
    <w:rsid w:val="00C37419"/>
    <w:rsid w:val="00C401E3"/>
    <w:rsid w:val="00C41E51"/>
    <w:rsid w:val="00C42F89"/>
    <w:rsid w:val="00C43248"/>
    <w:rsid w:val="00C458C6"/>
    <w:rsid w:val="00C46518"/>
    <w:rsid w:val="00C468AD"/>
    <w:rsid w:val="00C46CEB"/>
    <w:rsid w:val="00C50EAE"/>
    <w:rsid w:val="00C5340A"/>
    <w:rsid w:val="00C53484"/>
    <w:rsid w:val="00C560EA"/>
    <w:rsid w:val="00C60B42"/>
    <w:rsid w:val="00C64B16"/>
    <w:rsid w:val="00C659C8"/>
    <w:rsid w:val="00C72CDB"/>
    <w:rsid w:val="00C748B5"/>
    <w:rsid w:val="00C76359"/>
    <w:rsid w:val="00C77A05"/>
    <w:rsid w:val="00C80360"/>
    <w:rsid w:val="00C80633"/>
    <w:rsid w:val="00C809AB"/>
    <w:rsid w:val="00C82234"/>
    <w:rsid w:val="00C824D0"/>
    <w:rsid w:val="00C852F0"/>
    <w:rsid w:val="00C85A0B"/>
    <w:rsid w:val="00C900F7"/>
    <w:rsid w:val="00C924AF"/>
    <w:rsid w:val="00C92B21"/>
    <w:rsid w:val="00C936A1"/>
    <w:rsid w:val="00CA244E"/>
    <w:rsid w:val="00CA4681"/>
    <w:rsid w:val="00CA6260"/>
    <w:rsid w:val="00CA6C5B"/>
    <w:rsid w:val="00CB1B5C"/>
    <w:rsid w:val="00CB2B50"/>
    <w:rsid w:val="00CB649F"/>
    <w:rsid w:val="00CB6C4E"/>
    <w:rsid w:val="00CC074F"/>
    <w:rsid w:val="00CC07FF"/>
    <w:rsid w:val="00CC0B45"/>
    <w:rsid w:val="00CC1C01"/>
    <w:rsid w:val="00CC5D51"/>
    <w:rsid w:val="00CD0C50"/>
    <w:rsid w:val="00CD1430"/>
    <w:rsid w:val="00CD22AB"/>
    <w:rsid w:val="00CD3AD6"/>
    <w:rsid w:val="00CD3DEF"/>
    <w:rsid w:val="00CD48C4"/>
    <w:rsid w:val="00CD4FE7"/>
    <w:rsid w:val="00CE67E9"/>
    <w:rsid w:val="00CE6C1B"/>
    <w:rsid w:val="00CF164F"/>
    <w:rsid w:val="00CF26FD"/>
    <w:rsid w:val="00CF5299"/>
    <w:rsid w:val="00D001A5"/>
    <w:rsid w:val="00D00D24"/>
    <w:rsid w:val="00D03DE7"/>
    <w:rsid w:val="00D04BE0"/>
    <w:rsid w:val="00D04C87"/>
    <w:rsid w:val="00D04F2B"/>
    <w:rsid w:val="00D05A27"/>
    <w:rsid w:val="00D05F1F"/>
    <w:rsid w:val="00D110F0"/>
    <w:rsid w:val="00D1286F"/>
    <w:rsid w:val="00D1299E"/>
    <w:rsid w:val="00D13F2B"/>
    <w:rsid w:val="00D16AA5"/>
    <w:rsid w:val="00D224B9"/>
    <w:rsid w:val="00D236D3"/>
    <w:rsid w:val="00D25954"/>
    <w:rsid w:val="00D30C1B"/>
    <w:rsid w:val="00D329B1"/>
    <w:rsid w:val="00D416AF"/>
    <w:rsid w:val="00D466BB"/>
    <w:rsid w:val="00D470ED"/>
    <w:rsid w:val="00D56B9D"/>
    <w:rsid w:val="00D57E38"/>
    <w:rsid w:val="00D61AC4"/>
    <w:rsid w:val="00D63481"/>
    <w:rsid w:val="00D64519"/>
    <w:rsid w:val="00D6695E"/>
    <w:rsid w:val="00D734A2"/>
    <w:rsid w:val="00D73851"/>
    <w:rsid w:val="00D74350"/>
    <w:rsid w:val="00D74F01"/>
    <w:rsid w:val="00D7667D"/>
    <w:rsid w:val="00D76C7A"/>
    <w:rsid w:val="00D77183"/>
    <w:rsid w:val="00D80C93"/>
    <w:rsid w:val="00D82F56"/>
    <w:rsid w:val="00D83484"/>
    <w:rsid w:val="00D84C41"/>
    <w:rsid w:val="00D86262"/>
    <w:rsid w:val="00D866A2"/>
    <w:rsid w:val="00D92C2C"/>
    <w:rsid w:val="00D94B6E"/>
    <w:rsid w:val="00DA315B"/>
    <w:rsid w:val="00DA4C49"/>
    <w:rsid w:val="00DA5239"/>
    <w:rsid w:val="00DB10D7"/>
    <w:rsid w:val="00DB1F58"/>
    <w:rsid w:val="00DB37B6"/>
    <w:rsid w:val="00DB7E65"/>
    <w:rsid w:val="00DC016B"/>
    <w:rsid w:val="00DC4890"/>
    <w:rsid w:val="00DC5D61"/>
    <w:rsid w:val="00DC7625"/>
    <w:rsid w:val="00DD4AD1"/>
    <w:rsid w:val="00DD5979"/>
    <w:rsid w:val="00DD647B"/>
    <w:rsid w:val="00DE552A"/>
    <w:rsid w:val="00DE7D65"/>
    <w:rsid w:val="00DF1223"/>
    <w:rsid w:val="00DF2665"/>
    <w:rsid w:val="00E01DA5"/>
    <w:rsid w:val="00E0378C"/>
    <w:rsid w:val="00E03E7B"/>
    <w:rsid w:val="00E048E8"/>
    <w:rsid w:val="00E05953"/>
    <w:rsid w:val="00E0764F"/>
    <w:rsid w:val="00E120F5"/>
    <w:rsid w:val="00E149D6"/>
    <w:rsid w:val="00E14A6B"/>
    <w:rsid w:val="00E17F75"/>
    <w:rsid w:val="00E20224"/>
    <w:rsid w:val="00E2080F"/>
    <w:rsid w:val="00E24364"/>
    <w:rsid w:val="00E24B7E"/>
    <w:rsid w:val="00E304EC"/>
    <w:rsid w:val="00E33D85"/>
    <w:rsid w:val="00E41312"/>
    <w:rsid w:val="00E426A5"/>
    <w:rsid w:val="00E446BD"/>
    <w:rsid w:val="00E46359"/>
    <w:rsid w:val="00E469D3"/>
    <w:rsid w:val="00E46C12"/>
    <w:rsid w:val="00E51E9E"/>
    <w:rsid w:val="00E60CEB"/>
    <w:rsid w:val="00E61184"/>
    <w:rsid w:val="00E622BE"/>
    <w:rsid w:val="00E631B8"/>
    <w:rsid w:val="00E63917"/>
    <w:rsid w:val="00E6762C"/>
    <w:rsid w:val="00E6785A"/>
    <w:rsid w:val="00E70385"/>
    <w:rsid w:val="00E71434"/>
    <w:rsid w:val="00E736F2"/>
    <w:rsid w:val="00E763BE"/>
    <w:rsid w:val="00E76BB6"/>
    <w:rsid w:val="00E80675"/>
    <w:rsid w:val="00E819DE"/>
    <w:rsid w:val="00E82EAB"/>
    <w:rsid w:val="00E8386E"/>
    <w:rsid w:val="00E85099"/>
    <w:rsid w:val="00E86199"/>
    <w:rsid w:val="00E922B5"/>
    <w:rsid w:val="00E9257D"/>
    <w:rsid w:val="00E96FBA"/>
    <w:rsid w:val="00EA48F7"/>
    <w:rsid w:val="00EA4939"/>
    <w:rsid w:val="00EA761A"/>
    <w:rsid w:val="00EB1E6D"/>
    <w:rsid w:val="00EB25F7"/>
    <w:rsid w:val="00EB3149"/>
    <w:rsid w:val="00EB4290"/>
    <w:rsid w:val="00EB7BE3"/>
    <w:rsid w:val="00EC0598"/>
    <w:rsid w:val="00EC468F"/>
    <w:rsid w:val="00EC4E0D"/>
    <w:rsid w:val="00EC5636"/>
    <w:rsid w:val="00EC56F4"/>
    <w:rsid w:val="00EC6A4C"/>
    <w:rsid w:val="00ED6186"/>
    <w:rsid w:val="00EE2E9D"/>
    <w:rsid w:val="00EE6A44"/>
    <w:rsid w:val="00EE7713"/>
    <w:rsid w:val="00EF1068"/>
    <w:rsid w:val="00EF36FD"/>
    <w:rsid w:val="00EF446A"/>
    <w:rsid w:val="00F04AA9"/>
    <w:rsid w:val="00F05BF9"/>
    <w:rsid w:val="00F10ADF"/>
    <w:rsid w:val="00F10D0F"/>
    <w:rsid w:val="00F11BBF"/>
    <w:rsid w:val="00F11D13"/>
    <w:rsid w:val="00F2307D"/>
    <w:rsid w:val="00F2443A"/>
    <w:rsid w:val="00F265B9"/>
    <w:rsid w:val="00F30865"/>
    <w:rsid w:val="00F3095D"/>
    <w:rsid w:val="00F31091"/>
    <w:rsid w:val="00F34050"/>
    <w:rsid w:val="00F34D9C"/>
    <w:rsid w:val="00F43487"/>
    <w:rsid w:val="00F45B18"/>
    <w:rsid w:val="00F47872"/>
    <w:rsid w:val="00F50F0F"/>
    <w:rsid w:val="00F5145E"/>
    <w:rsid w:val="00F515E4"/>
    <w:rsid w:val="00F5597D"/>
    <w:rsid w:val="00F560F4"/>
    <w:rsid w:val="00F617BD"/>
    <w:rsid w:val="00F62C98"/>
    <w:rsid w:val="00F654A1"/>
    <w:rsid w:val="00F65973"/>
    <w:rsid w:val="00F65F2A"/>
    <w:rsid w:val="00F678EE"/>
    <w:rsid w:val="00F72C07"/>
    <w:rsid w:val="00F7308C"/>
    <w:rsid w:val="00F7358F"/>
    <w:rsid w:val="00F74ED9"/>
    <w:rsid w:val="00F81823"/>
    <w:rsid w:val="00F83732"/>
    <w:rsid w:val="00F87CA3"/>
    <w:rsid w:val="00F903B1"/>
    <w:rsid w:val="00F907D7"/>
    <w:rsid w:val="00FA0208"/>
    <w:rsid w:val="00FA42C2"/>
    <w:rsid w:val="00FA62BE"/>
    <w:rsid w:val="00FB0BBC"/>
    <w:rsid w:val="00FB1F45"/>
    <w:rsid w:val="00FB25D8"/>
    <w:rsid w:val="00FB4263"/>
    <w:rsid w:val="00FC01E3"/>
    <w:rsid w:val="00FC15B8"/>
    <w:rsid w:val="00FC24EB"/>
    <w:rsid w:val="00FC2787"/>
    <w:rsid w:val="00FC61F0"/>
    <w:rsid w:val="00FD0035"/>
    <w:rsid w:val="00FD396A"/>
    <w:rsid w:val="00FD5C6E"/>
    <w:rsid w:val="00FD62B0"/>
    <w:rsid w:val="00FD74B0"/>
    <w:rsid w:val="00FE08DF"/>
    <w:rsid w:val="00FE109D"/>
    <w:rsid w:val="00FE313F"/>
    <w:rsid w:val="00FE4BE8"/>
    <w:rsid w:val="00FF148F"/>
    <w:rsid w:val="00FF2796"/>
    <w:rsid w:val="00FF3477"/>
    <w:rsid w:val="00FF57A8"/>
    <w:rsid w:val="0466342A"/>
    <w:rsid w:val="04A8B56C"/>
    <w:rsid w:val="04F4D8DD"/>
    <w:rsid w:val="057A5C47"/>
    <w:rsid w:val="05B5C196"/>
    <w:rsid w:val="05F48957"/>
    <w:rsid w:val="064989AB"/>
    <w:rsid w:val="092C3485"/>
    <w:rsid w:val="0974F1E3"/>
    <w:rsid w:val="0A4E83CE"/>
    <w:rsid w:val="0A7F4C0F"/>
    <w:rsid w:val="0B3C84B8"/>
    <w:rsid w:val="0B790031"/>
    <w:rsid w:val="0B8099E5"/>
    <w:rsid w:val="0DABE62A"/>
    <w:rsid w:val="0DB561BF"/>
    <w:rsid w:val="0E21D64D"/>
    <w:rsid w:val="0E367EE3"/>
    <w:rsid w:val="0E62BB84"/>
    <w:rsid w:val="0E737C74"/>
    <w:rsid w:val="0EAA4A45"/>
    <w:rsid w:val="0F1765CE"/>
    <w:rsid w:val="0F9D21BD"/>
    <w:rsid w:val="0FD1438D"/>
    <w:rsid w:val="101DA6B1"/>
    <w:rsid w:val="1108A877"/>
    <w:rsid w:val="117A27C3"/>
    <w:rsid w:val="118CC1E6"/>
    <w:rsid w:val="11D0F359"/>
    <w:rsid w:val="129C458D"/>
    <w:rsid w:val="13E57CAC"/>
    <w:rsid w:val="13FABC84"/>
    <w:rsid w:val="1416C4DF"/>
    <w:rsid w:val="142D89E6"/>
    <w:rsid w:val="14FAFEED"/>
    <w:rsid w:val="151E24A5"/>
    <w:rsid w:val="15C48991"/>
    <w:rsid w:val="16690A7C"/>
    <w:rsid w:val="1674D409"/>
    <w:rsid w:val="16E1D006"/>
    <w:rsid w:val="17891921"/>
    <w:rsid w:val="18B15647"/>
    <w:rsid w:val="19AC608A"/>
    <w:rsid w:val="1A76958A"/>
    <w:rsid w:val="1AAE7D2F"/>
    <w:rsid w:val="1B173C4C"/>
    <w:rsid w:val="1B3245D7"/>
    <w:rsid w:val="1BF4C153"/>
    <w:rsid w:val="1C0489DB"/>
    <w:rsid w:val="1C0CB147"/>
    <w:rsid w:val="1C36C954"/>
    <w:rsid w:val="1C3C83D0"/>
    <w:rsid w:val="1D4CBFDC"/>
    <w:rsid w:val="1EDC2D6C"/>
    <w:rsid w:val="1F2CF541"/>
    <w:rsid w:val="1F99DF5B"/>
    <w:rsid w:val="1F9CB047"/>
    <w:rsid w:val="1FE231E8"/>
    <w:rsid w:val="221B3E2B"/>
    <w:rsid w:val="22755B99"/>
    <w:rsid w:val="22C93656"/>
    <w:rsid w:val="244DB401"/>
    <w:rsid w:val="264EBF35"/>
    <w:rsid w:val="2789041F"/>
    <w:rsid w:val="2986252B"/>
    <w:rsid w:val="2A3D5849"/>
    <w:rsid w:val="2AA50DCE"/>
    <w:rsid w:val="2ACCCAAF"/>
    <w:rsid w:val="2BB07E02"/>
    <w:rsid w:val="2BC1E111"/>
    <w:rsid w:val="2BE90577"/>
    <w:rsid w:val="2BEFD31D"/>
    <w:rsid w:val="2C3B5F8F"/>
    <w:rsid w:val="2CF2D679"/>
    <w:rsid w:val="2D1F40AE"/>
    <w:rsid w:val="2D45048C"/>
    <w:rsid w:val="2D69B8F9"/>
    <w:rsid w:val="2DD7212C"/>
    <w:rsid w:val="2E18AD8A"/>
    <w:rsid w:val="2F43527A"/>
    <w:rsid w:val="3019646B"/>
    <w:rsid w:val="301F8865"/>
    <w:rsid w:val="31587F5E"/>
    <w:rsid w:val="31674EA4"/>
    <w:rsid w:val="316A80D1"/>
    <w:rsid w:val="3177EC5A"/>
    <w:rsid w:val="31B340AA"/>
    <w:rsid w:val="31C1B8DC"/>
    <w:rsid w:val="3233BFED"/>
    <w:rsid w:val="332DD09B"/>
    <w:rsid w:val="3350710B"/>
    <w:rsid w:val="3425A9DE"/>
    <w:rsid w:val="3540B8FB"/>
    <w:rsid w:val="35CFA53E"/>
    <w:rsid w:val="35EA2B15"/>
    <w:rsid w:val="36B95F64"/>
    <w:rsid w:val="38711641"/>
    <w:rsid w:val="38DA717E"/>
    <w:rsid w:val="39D33BCB"/>
    <w:rsid w:val="3AA635A7"/>
    <w:rsid w:val="3B81C2A8"/>
    <w:rsid w:val="3CA93E7E"/>
    <w:rsid w:val="3D07FDD3"/>
    <w:rsid w:val="3EFBDAAD"/>
    <w:rsid w:val="3F991DD7"/>
    <w:rsid w:val="3FB44E50"/>
    <w:rsid w:val="41CC768F"/>
    <w:rsid w:val="41D5C341"/>
    <w:rsid w:val="424E343D"/>
    <w:rsid w:val="4417A750"/>
    <w:rsid w:val="44227AE8"/>
    <w:rsid w:val="44259FE6"/>
    <w:rsid w:val="4478FBDE"/>
    <w:rsid w:val="465EB2DE"/>
    <w:rsid w:val="4680297C"/>
    <w:rsid w:val="46C30318"/>
    <w:rsid w:val="47D02459"/>
    <w:rsid w:val="48DEB675"/>
    <w:rsid w:val="48F5C0A5"/>
    <w:rsid w:val="49FD1BA4"/>
    <w:rsid w:val="4A7CEFD6"/>
    <w:rsid w:val="4AA7CFC8"/>
    <w:rsid w:val="4AE61CB5"/>
    <w:rsid w:val="4AEF8B51"/>
    <w:rsid w:val="4B7133D1"/>
    <w:rsid w:val="4B81F0FF"/>
    <w:rsid w:val="4BD17396"/>
    <w:rsid w:val="4C319D1C"/>
    <w:rsid w:val="4CB8F3F6"/>
    <w:rsid w:val="4CC08025"/>
    <w:rsid w:val="4CE44A6F"/>
    <w:rsid w:val="4E6065B5"/>
    <w:rsid w:val="4F7322F4"/>
    <w:rsid w:val="5028F581"/>
    <w:rsid w:val="50699A1E"/>
    <w:rsid w:val="5077106B"/>
    <w:rsid w:val="509A18CC"/>
    <w:rsid w:val="51508937"/>
    <w:rsid w:val="520DE839"/>
    <w:rsid w:val="527A2DC7"/>
    <w:rsid w:val="528F89F4"/>
    <w:rsid w:val="529AB2BE"/>
    <w:rsid w:val="562EE3CD"/>
    <w:rsid w:val="564164B9"/>
    <w:rsid w:val="577672FA"/>
    <w:rsid w:val="579BC792"/>
    <w:rsid w:val="57AAD635"/>
    <w:rsid w:val="59AC5FD9"/>
    <w:rsid w:val="59D8FE1C"/>
    <w:rsid w:val="5B73EE9C"/>
    <w:rsid w:val="5D9E3EC6"/>
    <w:rsid w:val="60EFDDE3"/>
    <w:rsid w:val="6114C8C1"/>
    <w:rsid w:val="61C86852"/>
    <w:rsid w:val="628B3C9B"/>
    <w:rsid w:val="62AEFE6B"/>
    <w:rsid w:val="62F02A4D"/>
    <w:rsid w:val="6303140A"/>
    <w:rsid w:val="6447A175"/>
    <w:rsid w:val="64556532"/>
    <w:rsid w:val="64643D45"/>
    <w:rsid w:val="6492EFFF"/>
    <w:rsid w:val="65855EE1"/>
    <w:rsid w:val="65A13942"/>
    <w:rsid w:val="65CF444B"/>
    <w:rsid w:val="6672173E"/>
    <w:rsid w:val="67D97589"/>
    <w:rsid w:val="69AFE1E0"/>
    <w:rsid w:val="69B55454"/>
    <w:rsid w:val="69E1DA48"/>
    <w:rsid w:val="6A9834D7"/>
    <w:rsid w:val="6AC301EA"/>
    <w:rsid w:val="6B5C8C17"/>
    <w:rsid w:val="6C3BD0A8"/>
    <w:rsid w:val="6C7802E9"/>
    <w:rsid w:val="6C906BA3"/>
    <w:rsid w:val="6CF02F2C"/>
    <w:rsid w:val="6F7514DF"/>
    <w:rsid w:val="709C404D"/>
    <w:rsid w:val="70B56673"/>
    <w:rsid w:val="71F20D30"/>
    <w:rsid w:val="720B0379"/>
    <w:rsid w:val="72720550"/>
    <w:rsid w:val="7388557F"/>
    <w:rsid w:val="73A9A42A"/>
    <w:rsid w:val="74C2A67D"/>
    <w:rsid w:val="7538AE4C"/>
    <w:rsid w:val="76A023D1"/>
    <w:rsid w:val="77836673"/>
    <w:rsid w:val="779E7A5D"/>
    <w:rsid w:val="77B93663"/>
    <w:rsid w:val="780419D0"/>
    <w:rsid w:val="7A3B1A70"/>
    <w:rsid w:val="7A7F43C9"/>
    <w:rsid w:val="7ACA8DE5"/>
    <w:rsid w:val="7AD42690"/>
    <w:rsid w:val="7B9A931A"/>
    <w:rsid w:val="7BEEA977"/>
    <w:rsid w:val="7C74FF18"/>
    <w:rsid w:val="7CC7E7A6"/>
    <w:rsid w:val="7D1B3D8A"/>
    <w:rsid w:val="7DCEB9F8"/>
    <w:rsid w:val="7E61E8D8"/>
    <w:rsid w:val="7F4AC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FDD6A7"/>
  <w15:chartTrackingRefBased/>
  <w15:docId w15:val="{8AB94107-5990-4B76-940D-E6A3DDB9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402"/>
    <w:rPr>
      <w:rFonts w:ascii="Arial" w:hAnsi="Arial"/>
      <w:sz w:val="22"/>
      <w:szCs w:val="24"/>
    </w:rPr>
  </w:style>
  <w:style w:type="paragraph" w:styleId="Heading1">
    <w:name w:val="heading 1"/>
    <w:basedOn w:val="Normal"/>
    <w:next w:val="Normal"/>
    <w:link w:val="Heading1Char"/>
    <w:qFormat/>
    <w:rsid w:val="009D070E"/>
    <w:pPr>
      <w:keepNext/>
      <w:spacing w:before="320" w:after="60" w:line="276" w:lineRule="auto"/>
      <w:outlineLvl w:val="0"/>
    </w:pPr>
    <w:rPr>
      <w:b/>
      <w:bCs/>
      <w:kern w:val="32"/>
      <w:sz w:val="24"/>
      <w:szCs w:val="32"/>
      <w:lang w:eastAsia="en-US"/>
    </w:rPr>
  </w:style>
  <w:style w:type="paragraph" w:styleId="Heading2">
    <w:name w:val="heading 2"/>
    <w:basedOn w:val="Normal"/>
    <w:next w:val="Normal"/>
    <w:qFormat/>
    <w:rsid w:val="008E6D32"/>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39EE"/>
  </w:style>
  <w:style w:type="paragraph" w:styleId="NormalWeb">
    <w:name w:val="Normal (Web)"/>
    <w:basedOn w:val="Normal"/>
    <w:rsid w:val="008E6D32"/>
    <w:pPr>
      <w:spacing w:before="100" w:beforeAutospacing="1" w:after="100" w:afterAutospacing="1"/>
      <w:jc w:val="both"/>
    </w:pPr>
    <w:rPr>
      <w:rFonts w:ascii="Times New Roman" w:hAnsi="Times New Roman"/>
      <w:sz w:val="24"/>
    </w:rPr>
  </w:style>
  <w:style w:type="character" w:styleId="Strong">
    <w:name w:val="Strong"/>
    <w:qFormat/>
    <w:rsid w:val="009D070E"/>
    <w:rPr>
      <w:b/>
      <w:bCs/>
    </w:rPr>
  </w:style>
  <w:style w:type="character" w:customStyle="1" w:styleId="Heading1Char">
    <w:name w:val="Heading 1 Char"/>
    <w:link w:val="Heading1"/>
    <w:rsid w:val="009D070E"/>
    <w:rPr>
      <w:rFonts w:ascii="Arial" w:hAnsi="Arial"/>
      <w:b/>
      <w:bCs/>
      <w:kern w:val="32"/>
      <w:sz w:val="24"/>
      <w:szCs w:val="32"/>
      <w:lang w:val="en-GB" w:eastAsia="en-US" w:bidi="ar-SA"/>
    </w:rPr>
  </w:style>
  <w:style w:type="character" w:styleId="CommentReference">
    <w:name w:val="annotation reference"/>
    <w:semiHidden/>
    <w:rsid w:val="00057453"/>
    <w:rPr>
      <w:sz w:val="16"/>
      <w:szCs w:val="16"/>
    </w:rPr>
  </w:style>
  <w:style w:type="paragraph" w:styleId="CommentText">
    <w:name w:val="annotation text"/>
    <w:basedOn w:val="Normal"/>
    <w:semiHidden/>
    <w:rsid w:val="00057453"/>
    <w:rPr>
      <w:sz w:val="20"/>
      <w:szCs w:val="20"/>
    </w:rPr>
  </w:style>
  <w:style w:type="paragraph" w:styleId="CommentSubject">
    <w:name w:val="annotation subject"/>
    <w:basedOn w:val="CommentText"/>
    <w:next w:val="CommentText"/>
    <w:semiHidden/>
    <w:rsid w:val="00057453"/>
    <w:rPr>
      <w:b/>
      <w:bCs/>
    </w:rPr>
  </w:style>
  <w:style w:type="paragraph" w:styleId="BalloonText">
    <w:name w:val="Balloon Text"/>
    <w:basedOn w:val="Normal"/>
    <w:semiHidden/>
    <w:rsid w:val="00057453"/>
    <w:rPr>
      <w:rFonts w:ascii="Tahoma" w:hAnsi="Tahoma" w:cs="Tahoma"/>
      <w:sz w:val="16"/>
      <w:szCs w:val="16"/>
    </w:rPr>
  </w:style>
  <w:style w:type="character" w:styleId="Hyperlink">
    <w:name w:val="Hyperlink"/>
    <w:rsid w:val="00DE7D65"/>
    <w:rPr>
      <w:color w:val="0000FF"/>
      <w:u w:val="single"/>
    </w:rPr>
  </w:style>
  <w:style w:type="paragraph" w:styleId="Header">
    <w:name w:val="header"/>
    <w:basedOn w:val="Normal"/>
    <w:rsid w:val="00BD5BC4"/>
    <w:pPr>
      <w:tabs>
        <w:tab w:val="center" w:pos="4320"/>
        <w:tab w:val="right" w:pos="8640"/>
      </w:tabs>
    </w:pPr>
  </w:style>
  <w:style w:type="paragraph" w:styleId="Footer">
    <w:name w:val="footer"/>
    <w:basedOn w:val="Normal"/>
    <w:rsid w:val="00BD5BC4"/>
    <w:pPr>
      <w:tabs>
        <w:tab w:val="center" w:pos="4320"/>
        <w:tab w:val="right" w:pos="8640"/>
      </w:tabs>
    </w:pPr>
  </w:style>
  <w:style w:type="character" w:styleId="PageNumber">
    <w:name w:val="page number"/>
    <w:basedOn w:val="DefaultParagraphFont"/>
    <w:rsid w:val="00BD5BC4"/>
  </w:style>
  <w:style w:type="paragraph" w:styleId="FootnoteText">
    <w:name w:val="footnote text"/>
    <w:basedOn w:val="Normal"/>
    <w:semiHidden/>
    <w:rsid w:val="00FD74B0"/>
    <w:rPr>
      <w:sz w:val="20"/>
      <w:szCs w:val="20"/>
    </w:rPr>
  </w:style>
  <w:style w:type="character" w:styleId="FootnoteReference">
    <w:name w:val="footnote reference"/>
    <w:semiHidden/>
    <w:rsid w:val="00FD74B0"/>
    <w:rPr>
      <w:vertAlign w:val="superscript"/>
    </w:rPr>
  </w:style>
  <w:style w:type="paragraph" w:styleId="DocumentMap">
    <w:name w:val="Document Map"/>
    <w:basedOn w:val="Normal"/>
    <w:semiHidden/>
    <w:rsid w:val="00CA244E"/>
    <w:pPr>
      <w:shd w:val="clear" w:color="auto" w:fill="000080"/>
    </w:pPr>
    <w:rPr>
      <w:rFonts w:ascii="Tahoma" w:hAnsi="Tahoma" w:cs="Tahoma"/>
      <w:sz w:val="20"/>
      <w:szCs w:val="20"/>
    </w:rPr>
  </w:style>
  <w:style w:type="character" w:styleId="FollowedHyperlink">
    <w:name w:val="FollowedHyperlink"/>
    <w:rsid w:val="00440A7C"/>
    <w:rPr>
      <w:color w:val="800080"/>
      <w:u w:val="single"/>
    </w:rPr>
  </w:style>
  <w:style w:type="paragraph" w:customStyle="1" w:styleId="NBSclause">
    <w:name w:val="NBS clause"/>
    <w:basedOn w:val="Normal"/>
    <w:rsid w:val="001F5CB0"/>
    <w:pPr>
      <w:tabs>
        <w:tab w:val="left" w:pos="284"/>
        <w:tab w:val="left" w:pos="680"/>
      </w:tabs>
      <w:ind w:left="680" w:hanging="680"/>
    </w:pPr>
    <w:rPr>
      <w:szCs w:val="20"/>
      <w:lang w:eastAsia="en-US"/>
    </w:rPr>
  </w:style>
  <w:style w:type="table" w:styleId="TableGrid">
    <w:name w:val="Table Grid"/>
    <w:basedOn w:val="TableNormal"/>
    <w:rsid w:val="00AD7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2B8"/>
    <w:pPr>
      <w:ind w:left="720"/>
      <w:contextualSpacing/>
    </w:pPr>
  </w:style>
  <w:style w:type="character" w:styleId="UnresolvedMention">
    <w:name w:val="Unresolved Mention"/>
    <w:basedOn w:val="DefaultParagraphFont"/>
    <w:uiPriority w:val="99"/>
    <w:semiHidden/>
    <w:unhideWhenUsed/>
    <w:rsid w:val="00BC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13235">
      <w:bodyDiv w:val="1"/>
      <w:marLeft w:val="0"/>
      <w:marRight w:val="0"/>
      <w:marTop w:val="0"/>
      <w:marBottom w:val="0"/>
      <w:divBdr>
        <w:top w:val="none" w:sz="0" w:space="0" w:color="auto"/>
        <w:left w:val="none" w:sz="0" w:space="0" w:color="auto"/>
        <w:bottom w:val="none" w:sz="0" w:space="0" w:color="auto"/>
        <w:right w:val="none" w:sz="0" w:space="0" w:color="auto"/>
      </w:divBdr>
    </w:div>
    <w:div w:id="1259753257">
      <w:bodyDiv w:val="1"/>
      <w:marLeft w:val="0"/>
      <w:marRight w:val="0"/>
      <w:marTop w:val="0"/>
      <w:marBottom w:val="0"/>
      <w:divBdr>
        <w:top w:val="none" w:sz="0" w:space="0" w:color="auto"/>
        <w:left w:val="none" w:sz="0" w:space="0" w:color="auto"/>
        <w:bottom w:val="none" w:sz="0" w:space="0" w:color="auto"/>
        <w:right w:val="none" w:sz="0" w:space="0" w:color="auto"/>
      </w:divBdr>
    </w:div>
    <w:div w:id="1735737994">
      <w:bodyDiv w:val="1"/>
      <w:marLeft w:val="0"/>
      <w:marRight w:val="0"/>
      <w:marTop w:val="0"/>
      <w:marBottom w:val="0"/>
      <w:divBdr>
        <w:top w:val="none" w:sz="0" w:space="0" w:color="auto"/>
        <w:left w:val="none" w:sz="0" w:space="0" w:color="auto"/>
        <w:bottom w:val="none" w:sz="0" w:space="0" w:color="auto"/>
        <w:right w:val="none" w:sz="0" w:space="0" w:color="auto"/>
      </w:divBdr>
    </w:div>
    <w:div w:id="1779444774">
      <w:bodyDiv w:val="1"/>
      <w:marLeft w:val="0"/>
      <w:marRight w:val="0"/>
      <w:marTop w:val="0"/>
      <w:marBottom w:val="0"/>
      <w:divBdr>
        <w:top w:val="none" w:sz="0" w:space="0" w:color="auto"/>
        <w:left w:val="none" w:sz="0" w:space="0" w:color="auto"/>
        <w:bottom w:val="none" w:sz="0" w:space="0" w:color="auto"/>
        <w:right w:val="none" w:sz="0" w:space="0" w:color="auto"/>
      </w:divBdr>
    </w:div>
    <w:div w:id="1833060477">
      <w:bodyDiv w:val="1"/>
      <w:marLeft w:val="0"/>
      <w:marRight w:val="0"/>
      <w:marTop w:val="0"/>
      <w:marBottom w:val="0"/>
      <w:divBdr>
        <w:top w:val="none" w:sz="0" w:space="0" w:color="auto"/>
        <w:left w:val="none" w:sz="0" w:space="0" w:color="auto"/>
        <w:bottom w:val="none" w:sz="0" w:space="0" w:color="auto"/>
        <w:right w:val="none" w:sz="0" w:space="0" w:color="auto"/>
      </w:divBdr>
    </w:div>
    <w:div w:id="18442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pa.com/health-and-safety-courses/operational-playground-inspection-course-two-d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blictendersscotland.publiccontractsscotland.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contractsscotlan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racts@cne-sia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27B593CED0F44A7EE1D3702B0A5A5" ma:contentTypeVersion="22" ma:contentTypeDescription="Create a new document." ma:contentTypeScope="" ma:versionID="a46c484272017b7f96a0cf69d3a2af18">
  <xsd:schema xmlns:xsd="http://www.w3.org/2001/XMLSchema" xmlns:xs="http://www.w3.org/2001/XMLSchema" xmlns:p="http://schemas.microsoft.com/office/2006/metadata/properties" xmlns:ns2="fb7be6d0-632d-44df-bd87-e5f306694d01" xmlns:ns3="053008f4-080d-4294-ad8d-247a7563f2eb" targetNamespace="http://schemas.microsoft.com/office/2006/metadata/properties" ma:root="true" ma:fieldsID="3302ba335d5a4b6a0e020bc78c34deca" ns2:_="" ns3:_="">
    <xsd:import namespace="fb7be6d0-632d-44df-bd87-e5f306694d01"/>
    <xsd:import namespace="053008f4-080d-4294-ad8d-247a7563f2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ocial" minOccurs="0"/>
                <xsd:element ref="ns2:Social_x002a_"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e6d0-632d-44df-bd87-e5f306694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87c65af-9a29-43f6-8472-05f6ca4eda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ocial" ma:index="27" nillable="true" ma:displayName="Social" ma:format="Dropdown" ma:internalName="Social">
      <xsd:simpleType>
        <xsd:restriction base="dms:Choice">
          <xsd:enumeration value="Instagram"/>
          <xsd:enumeration value="Facebook"/>
          <xsd:enumeration value="Pinterest"/>
          <xsd:enumeration value="LinkedIn"/>
        </xsd:restriction>
      </xsd:simpleType>
    </xsd:element>
    <xsd:element name="Social_x002a_" ma:index="28" nillable="true" ma:displayName="Social*" ma:format="Dropdown" ma:internalName="Social_x002a_">
      <xsd:complexType>
        <xsd:complexContent>
          <xsd:extension base="dms:MultiChoice">
            <xsd:sequence>
              <xsd:element name="Value" maxOccurs="unbounded" minOccurs="0" nillable="true">
                <xsd:simpleType>
                  <xsd:restriction base="dms:Choice">
                    <xsd:enumeration value="Facebook"/>
                    <xsd:enumeration value="Instagram"/>
                    <xsd:enumeration value="LinkedIn"/>
                    <xsd:enumeration value="Pinterest"/>
                  </xsd:restriction>
                </xsd:simpleType>
              </xsd:element>
            </xsd:sequence>
          </xsd:extension>
        </xsd:complexContent>
      </xsd:complex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008f4-080d-4294-ad8d-247a7563f2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149c6a-56c0-42d3-a46f-2ac7127d5dd1}" ma:internalName="TaxCatchAll" ma:showField="CatchAllData" ma:web="053008f4-080d-4294-ad8d-247a7563f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7be6d0-632d-44df-bd87-e5f306694d01">
      <Terms xmlns="http://schemas.microsoft.com/office/infopath/2007/PartnerControls"/>
    </lcf76f155ced4ddcb4097134ff3c332f>
    <Social xmlns="fb7be6d0-632d-44df-bd87-e5f306694d01" xsi:nil="true"/>
    <_Flow_SignoffStatus xmlns="fb7be6d0-632d-44df-bd87-e5f306694d01" xsi:nil="true"/>
    <Social_x002a_ xmlns="fb7be6d0-632d-44df-bd87-e5f306694d01" xsi:nil="true"/>
    <Link xmlns="fb7be6d0-632d-44df-bd87-e5f306694d01">
      <Url xsi:nil="true"/>
      <Description xsi:nil="true"/>
    </Link>
    <TaxCatchAll xmlns="053008f4-080d-4294-ad8d-247a7563f2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9FE5B-5C6D-4F94-9662-759AD677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e6d0-632d-44df-bd87-e5f306694d01"/>
    <ds:schemaRef ds:uri="053008f4-080d-4294-ad8d-247a7563f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F3CBA-ED13-4FF4-97C4-5C84A97165D8}">
  <ds:schemaRefs>
    <ds:schemaRef ds:uri="http://schemas.microsoft.com/office/2006/metadata/properties"/>
    <ds:schemaRef ds:uri="http://schemas.microsoft.com/office/infopath/2007/PartnerControls"/>
    <ds:schemaRef ds:uri="fb7be6d0-632d-44df-bd87-e5f306694d01"/>
    <ds:schemaRef ds:uri="053008f4-080d-4294-ad8d-247a7563f2eb"/>
  </ds:schemaRefs>
</ds:datastoreItem>
</file>

<file path=customXml/itemProps3.xml><?xml version="1.0" encoding="utf-8"?>
<ds:datastoreItem xmlns:ds="http://schemas.openxmlformats.org/officeDocument/2006/customXml" ds:itemID="{FB556A1B-29B3-4FBD-9070-D77EDCC13B32}">
  <ds:schemaRefs>
    <ds:schemaRef ds:uri="http://schemas.openxmlformats.org/officeDocument/2006/bibliography"/>
  </ds:schemaRefs>
</ds:datastoreItem>
</file>

<file path=customXml/itemProps4.xml><?xml version="1.0" encoding="utf-8"?>
<ds:datastoreItem xmlns:ds="http://schemas.openxmlformats.org/officeDocument/2006/customXml" ds:itemID="{3F38D145-9956-48AC-89D9-CD1D6EB25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5135</Characters>
  <Application>Microsoft Office Word</Application>
  <DocSecurity>0</DocSecurity>
  <Lines>42</Lines>
  <Paragraphs>12</Paragraphs>
  <ScaleCrop>false</ScaleCrop>
  <Company>Barnet</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INFORMATION NOTICE</dc:title>
  <dc:subject/>
  <dc:creator>Barnet</dc:creator>
  <cp:keywords/>
  <cp:lastModifiedBy>Marina Mackay</cp:lastModifiedBy>
  <cp:revision>2</cp:revision>
  <cp:lastPrinted>2016-06-22T09:00:00Z</cp:lastPrinted>
  <dcterms:created xsi:type="dcterms:W3CDTF">2025-09-04T07:08:00Z</dcterms:created>
  <dcterms:modified xsi:type="dcterms:W3CDTF">2025-09-04T07:08:00Z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0x010100BBA27B593CED0F44A7EE1D3702B0A5A5</vt:lpwstr>
  </property>
  <property fmtid="{D5CDD505-2E9C-101B-9397-08002B2CF9AE}" pid="3" name="MediaServiceImageTags">
    <vt:lpwstr/>
  </property>
</Properties>
</file>